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5</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873 电路分析</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43409236">
            <w:pPr>
              <w:rPr>
                <w:rFonts w:hint="default" w:ascii="宋体" w:hAnsi="宋体" w:eastAsia="宋体" w:cs="宋体"/>
                <w:sz w:val="24"/>
                <w:szCs w:val="24"/>
                <w:vertAlign w:val="baseline"/>
                <w:lang w:val="en-US" w:eastAsia="zh-CN"/>
              </w:rPr>
            </w:pPr>
          </w:p>
          <w:p w14:paraId="28DE10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《工程电路分析基础（第二版）》（高等教育出版社）第一章至第四章的概念、例题和习题为主。主要内容包括：第1章 电路的基本概念和定律（1.1 电路与模型、集中参数电路，1.2 电路中的基本物理量，1.3 基尔霍夫定律，1.4 电阻元件，1.5 电容元件，1.6 电感元件，1.7 电压源、电流源及受控源）；第2章 电阻电路的分析方法（2.1 两类约束与电路方程，2.2 支路电流法，2.3 网孔电流法，2.4 节点电压法）；第3章 电路叠加与等效变换（3.1 线性电路叠加，3.2 单口网络等效的概念，3.3 单口电阻网络的等效变换，3.4 含源单口网络的等效变换，3.5 替代定理，3.6 戴维宁定理和诺顿定理，3.7 最大功率传输定理）；第4章 正弦稳态电路分析（4.1 正弦量的基本概念，4.2 正弦量的相量表示法，4.3 基尔霍夫定律的相量形式，4.4 电路元件VCR的相量形式，4.5 阻抗与导纳，4.6 正弦稳态电路的相量分析，4.7 正弦稳态电路的功率，4.8 最大功率传输定理）。</w:t>
            </w: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3CCC0CF5">
            <w:pPr>
              <w:rPr>
                <w:rFonts w:ascii="宋体" w:hAnsi="宋体" w:eastAsia="宋体" w:cs="宋体"/>
                <w:sz w:val="24"/>
                <w:szCs w:val="24"/>
              </w:rPr>
            </w:pPr>
          </w:p>
          <w:p w14:paraId="77052F15">
            <w:pPr>
              <w:rPr>
                <w:rFonts w:hint="eastAsia" w:ascii="宋体" w:hAnsi="宋体" w:eastAsia="宋体" w:cs="宋体"/>
                <w:sz w:val="24"/>
                <w:szCs w:val="24"/>
              </w:rPr>
            </w:pPr>
            <w:r>
              <w:rPr>
                <w:rFonts w:hint="eastAsia" w:ascii="宋体" w:hAnsi="宋体" w:eastAsia="宋体" w:cs="宋体"/>
                <w:sz w:val="24"/>
                <w:szCs w:val="24"/>
              </w:rPr>
              <w:t>1.基础题，共3 题，每题10分，共计30分；</w:t>
            </w:r>
          </w:p>
          <w:p w14:paraId="7CCB6626">
            <w:pPr>
              <w:rPr>
                <w:rFonts w:hint="eastAsia" w:ascii="宋体" w:hAnsi="宋体" w:eastAsia="宋体" w:cs="宋体"/>
                <w:sz w:val="24"/>
                <w:szCs w:val="24"/>
              </w:rPr>
            </w:pPr>
            <w:r>
              <w:rPr>
                <w:rFonts w:hint="eastAsia" w:ascii="宋体" w:hAnsi="宋体" w:eastAsia="宋体" w:cs="宋体"/>
                <w:sz w:val="24"/>
                <w:szCs w:val="24"/>
              </w:rPr>
              <w:t>2.计算题，共6 题，每题20分，共计120分。</w:t>
            </w:r>
          </w:p>
          <w:p w14:paraId="2760AF1F">
            <w:pPr>
              <w:rPr>
                <w:rFonts w:hint="eastAsia" w:ascii="宋体" w:hAnsi="宋体" w:eastAsia="宋体" w:cs="宋体"/>
                <w:sz w:val="24"/>
                <w:szCs w:val="24"/>
              </w:rPr>
            </w:pPr>
            <w:r>
              <w:rPr>
                <w:rFonts w:hint="eastAsia" w:ascii="宋体" w:hAnsi="宋体" w:eastAsia="宋体" w:cs="宋体"/>
                <w:sz w:val="24"/>
                <w:szCs w:val="24"/>
              </w:rPr>
              <w:t>禁止使用计算器。</w:t>
            </w:r>
          </w:p>
          <w:p w14:paraId="4CC785CB">
            <w:pPr>
              <w:rPr>
                <w:rFonts w:ascii="宋体" w:hAnsi="宋体" w:eastAsia="宋体" w:cs="宋体"/>
                <w:sz w:val="24"/>
                <w:szCs w:val="24"/>
              </w:rPr>
            </w:pP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664D0F4F">
            <w:pPr>
              <w:rPr>
                <w:rFonts w:ascii="宋体" w:hAnsi="宋体" w:eastAsia="宋体" w:cs="宋体"/>
                <w:sz w:val="24"/>
                <w:szCs w:val="24"/>
              </w:rPr>
            </w:pPr>
          </w:p>
          <w:p w14:paraId="62E849B9">
            <w:pPr>
              <w:rPr>
                <w:rFonts w:ascii="宋体" w:hAnsi="宋体" w:eastAsia="宋体" w:cs="宋体"/>
                <w:sz w:val="24"/>
                <w:szCs w:val="24"/>
              </w:rPr>
            </w:pPr>
            <w:r>
              <w:rPr>
                <w:rFonts w:hint="eastAsia" w:ascii="宋体" w:hAnsi="宋体" w:eastAsia="宋体" w:cs="宋体"/>
                <w:sz w:val="24"/>
                <w:szCs w:val="24"/>
              </w:rPr>
              <w:t>《工程电路分析基础》第二版，包伯成、乔晓华，高等教育出版社。</w:t>
            </w:r>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38E17F0C"/>
    <w:rsid w:val="409A77C9"/>
    <w:rsid w:val="6AED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Words>
  <Characters>66</Characters>
  <Lines>0</Lines>
  <Paragraphs>0</Paragraphs>
  <TotalTime>4</TotalTime>
  <ScaleCrop>false</ScaleCrop>
  <LinksUpToDate>false</LinksUpToDate>
  <CharactersWithSpaces>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jy</cp:lastModifiedBy>
  <dcterms:modified xsi:type="dcterms:W3CDTF">2024-10-16T06:34:53Z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A0FE00E9A1494B7BAAF6F3326D053B20_12</vt:lpwstr>
  </property>
</Properties>
</file>