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 w:val="0"/>
          <w:bCs w:val="0"/>
          <w:sz w:val="28"/>
          <w:szCs w:val="36"/>
          <w:lang w:val="en-US" w:eastAsia="zh-CN"/>
        </w:rPr>
        <w:t>扬巴公司奖学金</w:t>
      </w:r>
      <w:r>
        <w:rPr>
          <w:rFonts w:ascii="黑体" w:hAnsi="宋体" w:eastAsia="黑体" w:cs="宋体"/>
          <w:b w:val="0"/>
          <w:bCs w:val="0"/>
          <w:sz w:val="28"/>
          <w:szCs w:val="36"/>
        </w:rPr>
        <w:t xml:space="preserve"> 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</w:t>
      </w:r>
      <w:r>
        <w:rPr>
          <w:rFonts w:hint="eastAsia" w:ascii="黑体" w:hAnsi="宋体" w:eastAsia="黑体" w:cs="宋体"/>
          <w:b w:val="0"/>
          <w:bCs w:val="0"/>
          <w:sz w:val="28"/>
          <w:szCs w:val="36"/>
          <w:lang w:val="en-US" w:eastAsia="zh-CN"/>
        </w:rPr>
        <w:t>2022年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>（一年级学生填写上学期班级排名）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申请助学金须写“家庭经济情况”，奖学金须对照“评审条件”填写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研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hlYTFjZTMyZDczOTkyYmYxZjBkNDhjZjRiOWIifQ=="/>
  </w:docVars>
  <w:rsids>
    <w:rsidRoot w:val="54DA6AD2"/>
    <w:rsid w:val="000D52FC"/>
    <w:rsid w:val="00234E03"/>
    <w:rsid w:val="003E7280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4E34"/>
    <w:rsid w:val="00FF0C85"/>
    <w:rsid w:val="03C75411"/>
    <w:rsid w:val="081168BE"/>
    <w:rsid w:val="23FB5695"/>
    <w:rsid w:val="33337378"/>
    <w:rsid w:val="35372AD3"/>
    <w:rsid w:val="35720D53"/>
    <w:rsid w:val="51A06025"/>
    <w:rsid w:val="54DA6AD2"/>
    <w:rsid w:val="778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239</Words>
  <Characters>242</Characters>
  <Lines>6</Lines>
  <Paragraphs>1</Paragraphs>
  <TotalTime>31</TotalTime>
  <ScaleCrop>false</ScaleCrop>
  <LinksUpToDate>false</LinksUpToDate>
  <CharactersWithSpaces>716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盛玲玲</cp:lastModifiedBy>
  <dcterms:modified xsi:type="dcterms:W3CDTF">2022-12-06T05:36:57Z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5672A669D1E849668353CA4E03B63C68</vt:lpwstr>
  </property>
</Properties>
</file>