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eastAsia="黑体"/>
          <w:sz w:val="32"/>
          <w:szCs w:val="32"/>
          <w:lang w:val="en-US" w:eastAsia="zh-CN"/>
        </w:rPr>
      </w:pPr>
      <w:r>
        <w:rPr>
          <w:rFonts w:eastAsia="黑体"/>
          <w:sz w:val="32"/>
          <w:szCs w:val="32"/>
        </w:rPr>
        <w:t>附件1</w:t>
      </w:r>
      <w:r>
        <w:rPr>
          <w:rFonts w:hint="eastAsia" w:eastAsia="黑体"/>
          <w:sz w:val="32"/>
          <w:szCs w:val="32"/>
          <w:lang w:val="en-US" w:eastAsia="zh-CN"/>
        </w:rPr>
        <w:t>-1</w:t>
      </w:r>
      <w:bookmarkStart w:id="0" w:name="_GoBack"/>
      <w:bookmarkEnd w:id="0"/>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jc w:val="center"/>
        <w:rPr>
          <w:rFonts w:eastAsia="楷体"/>
          <w:b/>
          <w:bCs/>
          <w:sz w:val="44"/>
          <w:szCs w:val="44"/>
        </w:rPr>
      </w:pPr>
      <w:r>
        <w:rPr>
          <w:rFonts w:eastAsia="楷体"/>
          <w:b/>
          <w:bCs/>
          <w:sz w:val="44"/>
          <w:szCs w:val="44"/>
        </w:rPr>
        <w:t>（企业填报）</w:t>
      </w:r>
    </w:p>
    <w:p>
      <w:pPr>
        <w:spacing w:before="312" w:beforeLines="100"/>
        <w:jc w:val="center"/>
        <w:rPr>
          <w:b/>
          <w:sz w:val="72"/>
          <w:szCs w:val="72"/>
        </w:rPr>
      </w:pPr>
    </w:p>
    <w:p>
      <w:pPr>
        <w:spacing w:line="700" w:lineRule="exact"/>
        <w:ind w:left="1260" w:leftChars="600"/>
        <w:rPr>
          <w:rFonts w:eastAsia="仿宋_GB2312"/>
          <w:color w:val="FF0000"/>
          <w:spacing w:val="-14"/>
          <w:sz w:val="32"/>
          <w:szCs w:val="32"/>
          <w:u w:val="single"/>
        </w:rPr>
      </w:pPr>
    </w:p>
    <w:tbl>
      <w:tblPr>
        <w:tblStyle w:val="3"/>
        <w:tblW w:w="0" w:type="auto"/>
        <w:jc w:val="center"/>
        <w:tblLayout w:type="autofit"/>
        <w:tblCellMar>
          <w:top w:w="0" w:type="dxa"/>
          <w:left w:w="108" w:type="dxa"/>
          <w:bottom w:w="0" w:type="dxa"/>
          <w:right w:w="108" w:type="dxa"/>
        </w:tblCellMar>
      </w:tblPr>
      <w:tblGrid>
        <w:gridCol w:w="3096"/>
        <w:gridCol w:w="3969"/>
      </w:tblGrid>
      <w:tr>
        <w:tblPrEx>
          <w:tblCellMar>
            <w:top w:w="0" w:type="dxa"/>
            <w:left w:w="108" w:type="dxa"/>
            <w:bottom w:w="0" w:type="dxa"/>
            <w:right w:w="108" w:type="dxa"/>
          </w:tblCellMar>
        </w:tblPrEx>
        <w:trPr>
          <w:jc w:val="center"/>
        </w:trPr>
        <w:tc>
          <w:tcPr>
            <w:tcW w:w="2977" w:type="dxa"/>
            <w:noWrap w:val="0"/>
            <w:vAlign w:val="top"/>
          </w:tcPr>
          <w:p>
            <w:pPr>
              <w:rPr>
                <w:color w:val="FF0000"/>
              </w:rPr>
            </w:pPr>
            <w:r>
              <w:rPr>
                <w:rFonts w:eastAsia="仿宋_GB2312"/>
                <w:spacing w:val="22"/>
                <w:kern w:val="0"/>
                <w:sz w:val="32"/>
                <w:szCs w:val="30"/>
                <w:fitText w:val="2880" w:id="1766135539"/>
              </w:rPr>
              <w:t>申请设站单位全</w:t>
            </w:r>
            <w:r>
              <w:rPr>
                <w:rFonts w:eastAsia="仿宋_GB2312"/>
                <w:spacing w:val="6"/>
                <w:kern w:val="0"/>
                <w:sz w:val="32"/>
                <w:szCs w:val="30"/>
                <w:fitText w:val="2880" w:id="1766135539"/>
              </w:rPr>
              <w:t>称</w:t>
            </w:r>
          </w:p>
        </w:tc>
        <w:tc>
          <w:tcPr>
            <w:tcW w:w="3969" w:type="dxa"/>
            <w:noWrap w:val="0"/>
            <w:vAlign w:val="top"/>
          </w:tcPr>
          <w:p>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2977" w:type="dxa"/>
            <w:noWrap w:val="0"/>
            <w:vAlign w:val="top"/>
          </w:tcPr>
          <w:p>
            <w:pPr>
              <w:rPr>
                <w:color w:val="FF0000"/>
              </w:rPr>
            </w:pPr>
            <w:r>
              <w:rPr>
                <w:rFonts w:eastAsia="仿宋_GB2312"/>
                <w:spacing w:val="22"/>
                <w:kern w:val="0"/>
                <w:sz w:val="32"/>
                <w:szCs w:val="30"/>
                <w:fitText w:val="2880" w:id="901186750"/>
              </w:rPr>
              <w:t>单位组织机构代</w:t>
            </w:r>
            <w:r>
              <w:rPr>
                <w:rFonts w:eastAsia="仿宋_GB2312"/>
                <w:spacing w:val="6"/>
                <w:kern w:val="0"/>
                <w:sz w:val="32"/>
                <w:szCs w:val="30"/>
                <w:fitText w:val="2880" w:id="901186750"/>
              </w:rPr>
              <w:t>码</w:t>
            </w:r>
          </w:p>
        </w:tc>
        <w:tc>
          <w:tcPr>
            <w:tcW w:w="3969" w:type="dxa"/>
            <w:noWrap w:val="0"/>
            <w:vAlign w:val="top"/>
          </w:tcPr>
          <w:p>
            <w:pPr>
              <w:jc w:val="left"/>
              <w:rPr>
                <w:color w:val="FF0000"/>
              </w:rPr>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96"/>
                <w:kern w:val="0"/>
                <w:sz w:val="32"/>
                <w:szCs w:val="30"/>
                <w:fitText w:val="2880" w:id="1323247762"/>
              </w:rPr>
              <w:t>单位所属行</w:t>
            </w:r>
            <w:r>
              <w:rPr>
                <w:rFonts w:eastAsia="仿宋_GB2312"/>
                <w:spacing w:val="0"/>
                <w:kern w:val="0"/>
                <w:sz w:val="32"/>
                <w:szCs w:val="30"/>
                <w:fitText w:val="2880" w:id="1323247762"/>
              </w:rPr>
              <w:t>业</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93"/>
                <w:kern w:val="0"/>
                <w:sz w:val="32"/>
                <w:szCs w:val="30"/>
                <w:fitText w:val="2880" w:id="1747349199"/>
              </w:rPr>
              <w:t xml:space="preserve">单 位 地 </w:t>
            </w:r>
            <w:r>
              <w:rPr>
                <w:rFonts w:eastAsia="仿宋_GB2312"/>
                <w:spacing w:val="2"/>
                <w:kern w:val="0"/>
                <w:sz w:val="32"/>
                <w:szCs w:val="30"/>
                <w:fitText w:val="2880" w:id="1747349199"/>
              </w:rPr>
              <w:t>址</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pacing w:val="23"/>
                <w:kern w:val="0"/>
                <w:sz w:val="32"/>
                <w:szCs w:val="30"/>
              </w:rPr>
            </w:pPr>
            <w:r>
              <w:rPr>
                <w:rFonts w:eastAsia="仿宋_GB2312"/>
                <w:spacing w:val="160"/>
                <w:kern w:val="0"/>
                <w:sz w:val="32"/>
                <w:szCs w:val="30"/>
                <w:fitText w:val="2880" w:id="1642625951"/>
              </w:rPr>
              <w:t>单位联系</w:t>
            </w:r>
            <w:r>
              <w:rPr>
                <w:rFonts w:eastAsia="仿宋_GB2312"/>
                <w:spacing w:val="0"/>
                <w:kern w:val="0"/>
                <w:sz w:val="32"/>
                <w:szCs w:val="30"/>
                <w:fitText w:val="2880" w:id="1642625951"/>
              </w:rPr>
              <w:t>人</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266"/>
                <w:kern w:val="0"/>
                <w:sz w:val="32"/>
                <w:szCs w:val="30"/>
                <w:fitText w:val="2880" w:id="1590046556"/>
              </w:rPr>
              <w:t>联系电</w:t>
            </w:r>
            <w:r>
              <w:rPr>
                <w:rFonts w:eastAsia="仿宋_GB2312"/>
                <w:spacing w:val="2"/>
                <w:kern w:val="0"/>
                <w:sz w:val="32"/>
                <w:szCs w:val="30"/>
                <w:fitText w:val="2880" w:id="1590046556"/>
              </w:rPr>
              <w:t>话</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z w:val="32"/>
                <w:szCs w:val="30"/>
              </w:rPr>
            </w:pPr>
            <w:r>
              <w:rPr>
                <w:rFonts w:eastAsia="仿宋_GB2312"/>
                <w:spacing w:val="266"/>
                <w:kern w:val="0"/>
                <w:sz w:val="32"/>
                <w:szCs w:val="30"/>
                <w:fitText w:val="2880" w:id="1884192552"/>
              </w:rPr>
              <w:t>电子信</w:t>
            </w:r>
            <w:r>
              <w:rPr>
                <w:rFonts w:eastAsia="仿宋_GB2312"/>
                <w:spacing w:val="2"/>
                <w:kern w:val="0"/>
                <w:sz w:val="32"/>
                <w:szCs w:val="30"/>
                <w:fitText w:val="2880" w:id="1884192552"/>
              </w:rPr>
              <w:t>箱</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z w:val="32"/>
                <w:szCs w:val="30"/>
              </w:rPr>
            </w:pPr>
            <w:r>
              <w:rPr>
                <w:rFonts w:eastAsia="仿宋_GB2312"/>
                <w:spacing w:val="96"/>
                <w:kern w:val="0"/>
                <w:sz w:val="32"/>
                <w:szCs w:val="30"/>
                <w:fitText w:val="2880" w:id="2115128172"/>
              </w:rPr>
              <w:t>合作高校名</w:t>
            </w:r>
            <w:r>
              <w:rPr>
                <w:rFonts w:eastAsia="仿宋_GB2312"/>
                <w:spacing w:val="0"/>
                <w:kern w:val="0"/>
                <w:sz w:val="32"/>
                <w:szCs w:val="30"/>
                <w:fitText w:val="2880" w:id="2115128172"/>
              </w:rPr>
              <w:t>称</w:t>
            </w:r>
          </w:p>
        </w:tc>
        <w:tc>
          <w:tcPr>
            <w:tcW w:w="3969" w:type="dxa"/>
            <w:noWrap w:val="0"/>
            <w:vAlign w:val="top"/>
          </w:tcPr>
          <w:p>
            <w:pPr>
              <w:jc w:val="left"/>
            </w:pPr>
            <w:r>
              <w:rPr>
                <w:rFonts w:eastAsia="仿宋_GB2312"/>
                <w:sz w:val="32"/>
                <w:szCs w:val="30"/>
              </w:rPr>
              <w:t>：</w:t>
            </w:r>
            <w:r>
              <w:rPr>
                <w:rFonts w:eastAsia="仿宋_GB2312"/>
                <w:spacing w:val="-14"/>
                <w:sz w:val="32"/>
                <w:szCs w:val="32"/>
                <w:u w:val="single"/>
              </w:rPr>
              <w:t xml:space="preserve">                          </w:t>
            </w:r>
          </w:p>
        </w:tc>
      </w:tr>
    </w:tbl>
    <w:p>
      <w:pPr>
        <w:spacing w:before="312" w:beforeLines="100"/>
        <w:jc w:val="center"/>
        <w:rPr>
          <w:color w:val="FF0000"/>
        </w:rPr>
      </w:pPr>
    </w:p>
    <w:p>
      <w:pPr>
        <w:spacing w:before="312" w:beforeLines="100"/>
        <w:jc w:val="center"/>
      </w:pPr>
    </w:p>
    <w:tbl>
      <w:tblPr>
        <w:tblStyle w:val="3"/>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sz w:val="30"/>
                <w:szCs w:val="30"/>
              </w:rPr>
            </w:pPr>
            <w:r>
              <w:rPr>
                <w:sz w:val="30"/>
                <w:szCs w:val="30"/>
              </w:rPr>
              <w:t>江苏省教育厅</w:t>
            </w:r>
          </w:p>
        </w:tc>
        <w:tc>
          <w:tcPr>
            <w:tcW w:w="1260" w:type="dxa"/>
            <w:vMerge w:val="restart"/>
            <w:noWrap w:val="0"/>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sz w:val="30"/>
                <w:szCs w:val="30"/>
              </w:rPr>
            </w:pPr>
            <w:r>
              <w:rPr>
                <w:sz w:val="30"/>
                <w:szCs w:val="30"/>
              </w:rPr>
              <w:t>江苏省科学技术厅</w:t>
            </w:r>
          </w:p>
        </w:tc>
        <w:tc>
          <w:tcPr>
            <w:tcW w:w="1260" w:type="dxa"/>
            <w:vMerge w:val="continue"/>
            <w:noWrap w:val="0"/>
            <w:vAlign w:val="center"/>
          </w:tcPr>
          <w:p>
            <w:pPr>
              <w:widowControl/>
              <w:jc w:val="left"/>
              <w:rPr>
                <w:sz w:val="30"/>
                <w:szCs w:val="30"/>
              </w:rPr>
            </w:pPr>
          </w:p>
        </w:tc>
      </w:tr>
    </w:tbl>
    <w:p>
      <w:pPr>
        <w:adjustRightInd w:val="0"/>
        <w:snapToGrid w:val="0"/>
        <w:spacing w:line="480" w:lineRule="exact"/>
        <w:jc w:val="center"/>
        <w:rPr>
          <w:rFonts w:eastAsia="方正小标宋简体"/>
          <w:sz w:val="30"/>
          <w:szCs w:val="30"/>
        </w:rPr>
      </w:pPr>
      <w:r>
        <w:rPr>
          <w:sz w:val="30"/>
          <w:szCs w:val="30"/>
        </w:rPr>
        <w:t>2024年5月</w:t>
      </w:r>
    </w:p>
    <w:p>
      <w:pPr>
        <w:spacing w:before="156" w:beforeLines="50" w:line="380" w:lineRule="exact"/>
        <w:rPr>
          <w:szCs w:val="21"/>
        </w:rPr>
        <w:sectPr>
          <w:footerReference r:id="rId5" w:type="first"/>
          <w:footerReference r:id="rId3" w:type="default"/>
          <w:footerReference r:id="rId4" w:type="even"/>
          <w:pgSz w:w="11906" w:h="16838"/>
          <w:pgMar w:top="2098" w:right="1531" w:bottom="1984" w:left="1531" w:header="851" w:footer="992" w:gutter="0"/>
          <w:cols w:space="720" w:num="1"/>
          <w:docGrid w:type="lines" w:linePitch="312" w:charSpace="0"/>
        </w:sectPr>
      </w:pPr>
    </w:p>
    <w:tbl>
      <w:tblPr>
        <w:tblStyle w:val="3"/>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4"/>
        <w:gridCol w:w="7"/>
        <w:gridCol w:w="56"/>
        <w:gridCol w:w="851"/>
        <w:gridCol w:w="1238"/>
        <w:gridCol w:w="888"/>
        <w:gridCol w:w="567"/>
        <w:gridCol w:w="1080"/>
        <w:gridCol w:w="19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748" w:type="dxa"/>
            <w:gridSpan w:val="10"/>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spacing w:line="360" w:lineRule="exact"/>
              <w:jc w:val="center"/>
              <w:rPr>
                <w:rFonts w:eastAsia="仿宋_GB2312"/>
                <w:sz w:val="24"/>
              </w:rPr>
            </w:pPr>
            <w:r>
              <w:rPr>
                <w:rFonts w:eastAsia="仿宋_GB2312"/>
                <w:sz w:val="24"/>
              </w:rPr>
              <w:t>企业规模</w:t>
            </w:r>
          </w:p>
        </w:tc>
        <w:tc>
          <w:tcPr>
            <w:tcW w:w="1361" w:type="dxa"/>
            <w:gridSpan w:val="2"/>
            <w:noWrap w:val="0"/>
            <w:vAlign w:val="center"/>
          </w:tcPr>
          <w:p>
            <w:pPr>
              <w:spacing w:line="360" w:lineRule="exact"/>
              <w:jc w:val="center"/>
              <w:rPr>
                <w:rFonts w:eastAsia="仿宋_GB2312"/>
                <w:sz w:val="24"/>
              </w:rPr>
            </w:pPr>
          </w:p>
        </w:tc>
        <w:tc>
          <w:tcPr>
            <w:tcW w:w="4680" w:type="dxa"/>
            <w:gridSpan w:val="6"/>
            <w:noWrap w:val="0"/>
            <w:vAlign w:val="center"/>
          </w:tcPr>
          <w:p>
            <w:pPr>
              <w:spacing w:line="360" w:lineRule="exact"/>
              <w:jc w:val="center"/>
              <w:rPr>
                <w:rFonts w:eastAsia="仿宋_GB2312"/>
                <w:sz w:val="24"/>
              </w:rPr>
            </w:pPr>
            <w:r>
              <w:rPr>
                <w:rFonts w:eastAsia="仿宋_GB2312"/>
                <w:sz w:val="24"/>
              </w:rPr>
              <w:t>是否公益性企业</w:t>
            </w:r>
          </w:p>
        </w:tc>
        <w:tc>
          <w:tcPr>
            <w:tcW w:w="1707" w:type="dxa"/>
            <w:gridSpan w:val="2"/>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noWrap w:val="0"/>
            <w:vAlign w:val="center"/>
          </w:tcPr>
          <w:p>
            <w:pPr>
              <w:spacing w:line="360" w:lineRule="exact"/>
              <w:jc w:val="center"/>
              <w:rPr>
                <w:rFonts w:eastAsia="仿宋_GB2312"/>
                <w:sz w:val="24"/>
              </w:rPr>
            </w:pPr>
            <w:r>
              <w:rPr>
                <w:rFonts w:eastAsia="仿宋_GB2312"/>
                <w:sz w:val="24"/>
              </w:rPr>
              <w:t>企业信用</w:t>
            </w:r>
          </w:p>
          <w:p>
            <w:pPr>
              <w:spacing w:line="360" w:lineRule="exact"/>
              <w:jc w:val="center"/>
              <w:rPr>
                <w:rFonts w:eastAsia="仿宋_GB2312"/>
                <w:sz w:val="24"/>
              </w:rPr>
            </w:pPr>
            <w:r>
              <w:rPr>
                <w:rFonts w:eastAsia="仿宋_GB2312"/>
                <w:sz w:val="24"/>
              </w:rPr>
              <w:t>情况</w:t>
            </w:r>
          </w:p>
        </w:tc>
        <w:tc>
          <w:tcPr>
            <w:tcW w:w="1361" w:type="dxa"/>
            <w:gridSpan w:val="2"/>
            <w:noWrap w:val="0"/>
            <w:vAlign w:val="center"/>
          </w:tcPr>
          <w:p>
            <w:pPr>
              <w:spacing w:line="360" w:lineRule="exact"/>
              <w:jc w:val="center"/>
              <w:rPr>
                <w:rFonts w:eastAsia="仿宋_GB2312"/>
                <w:sz w:val="24"/>
              </w:rPr>
            </w:pPr>
          </w:p>
        </w:tc>
        <w:tc>
          <w:tcPr>
            <w:tcW w:w="4680" w:type="dxa"/>
            <w:gridSpan w:val="6"/>
            <w:noWrap w:val="0"/>
            <w:vAlign w:val="center"/>
          </w:tcPr>
          <w:p>
            <w:pPr>
              <w:spacing w:line="360" w:lineRule="exact"/>
              <w:jc w:val="center"/>
              <w:rPr>
                <w:rFonts w:eastAsia="仿宋_GB2312"/>
                <w:sz w:val="24"/>
              </w:rPr>
            </w:pPr>
            <w:r>
              <w:rPr>
                <w:rFonts w:eastAsia="仿宋_GB2312"/>
                <w:sz w:val="24"/>
              </w:rPr>
              <w:t>上年度研发经费投入（万）</w:t>
            </w:r>
          </w:p>
        </w:tc>
        <w:tc>
          <w:tcPr>
            <w:tcW w:w="1707" w:type="dxa"/>
            <w:gridSpan w:val="2"/>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restart"/>
            <w:noWrap w:val="0"/>
            <w:vAlign w:val="center"/>
          </w:tcPr>
          <w:p>
            <w:pPr>
              <w:jc w:val="center"/>
              <w:rPr>
                <w:rFonts w:eastAsia="仿宋_GB2312"/>
                <w:sz w:val="24"/>
              </w:rPr>
            </w:pPr>
            <w:r>
              <w:rPr>
                <w:rFonts w:eastAsia="仿宋_GB2312"/>
                <w:sz w:val="24"/>
              </w:rPr>
              <w:t>专职研发</w:t>
            </w:r>
          </w:p>
          <w:p>
            <w:pPr>
              <w:jc w:val="center"/>
              <w:rPr>
                <w:rFonts w:eastAsia="仿宋_GB2312"/>
                <w:sz w:val="24"/>
              </w:rPr>
            </w:pPr>
            <w:r>
              <w:rPr>
                <w:rFonts w:eastAsia="仿宋_GB2312"/>
                <w:sz w:val="24"/>
              </w:rPr>
              <w:t>人员(人)</w:t>
            </w:r>
          </w:p>
        </w:tc>
        <w:tc>
          <w:tcPr>
            <w:tcW w:w="1361" w:type="dxa"/>
            <w:gridSpan w:val="2"/>
            <w:vMerge w:val="restart"/>
            <w:noWrap w:val="0"/>
            <w:vAlign w:val="center"/>
          </w:tcPr>
          <w:p>
            <w:pPr>
              <w:jc w:val="center"/>
              <w:rPr>
                <w:rFonts w:eastAsia="仿宋_GB2312"/>
                <w:sz w:val="24"/>
              </w:rPr>
            </w:pPr>
          </w:p>
        </w:tc>
        <w:tc>
          <w:tcPr>
            <w:tcW w:w="907" w:type="dxa"/>
            <w:gridSpan w:val="2"/>
            <w:vMerge w:val="restart"/>
            <w:noWrap w:val="0"/>
            <w:vAlign w:val="center"/>
          </w:tcPr>
          <w:p>
            <w:pPr>
              <w:jc w:val="center"/>
              <w:rPr>
                <w:rFonts w:eastAsia="仿宋_GB2312"/>
                <w:sz w:val="24"/>
              </w:rPr>
            </w:pPr>
            <w:r>
              <w:rPr>
                <w:rFonts w:eastAsia="仿宋_GB2312"/>
                <w:sz w:val="24"/>
              </w:rPr>
              <w:t>其中</w:t>
            </w:r>
          </w:p>
        </w:tc>
        <w:tc>
          <w:tcPr>
            <w:tcW w:w="1238" w:type="dxa"/>
            <w:noWrap w:val="0"/>
            <w:vAlign w:val="center"/>
          </w:tcPr>
          <w:p>
            <w:pPr>
              <w:jc w:val="center"/>
              <w:rPr>
                <w:rFonts w:eastAsia="仿宋_GB2312"/>
                <w:sz w:val="24"/>
              </w:rPr>
            </w:pPr>
            <w:r>
              <w:rPr>
                <w:rFonts w:eastAsia="仿宋_GB2312"/>
                <w:sz w:val="24"/>
              </w:rPr>
              <w:t>博士</w:t>
            </w:r>
          </w:p>
        </w:tc>
        <w:tc>
          <w:tcPr>
            <w:tcW w:w="1455" w:type="dxa"/>
            <w:gridSpan w:val="2"/>
            <w:noWrap w:val="0"/>
            <w:vAlign w:val="center"/>
          </w:tcPr>
          <w:p>
            <w:pPr>
              <w:jc w:val="center"/>
              <w:rPr>
                <w:rFonts w:eastAsia="仿宋_GB2312"/>
                <w:sz w:val="24"/>
              </w:rPr>
            </w:pPr>
          </w:p>
        </w:tc>
        <w:tc>
          <w:tcPr>
            <w:tcW w:w="1276" w:type="dxa"/>
            <w:gridSpan w:val="2"/>
            <w:noWrap w:val="0"/>
            <w:vAlign w:val="center"/>
          </w:tcPr>
          <w:p>
            <w:pPr>
              <w:jc w:val="center"/>
              <w:rPr>
                <w:rFonts w:eastAsia="仿宋_GB2312"/>
                <w:sz w:val="24"/>
              </w:rPr>
            </w:pPr>
            <w:r>
              <w:rPr>
                <w:rFonts w:eastAsia="仿宋_GB2312"/>
                <w:sz w:val="24"/>
              </w:rPr>
              <w:t>硕士</w:t>
            </w:r>
          </w:p>
        </w:tc>
        <w:tc>
          <w:tcPr>
            <w:tcW w:w="1511" w:type="dxa"/>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continue"/>
            <w:noWrap w:val="0"/>
            <w:vAlign w:val="center"/>
          </w:tcPr>
          <w:p>
            <w:pPr>
              <w:spacing w:line="360" w:lineRule="exact"/>
              <w:jc w:val="center"/>
              <w:rPr>
                <w:rFonts w:eastAsia="仿宋_GB2312"/>
                <w:sz w:val="24"/>
              </w:rPr>
            </w:pPr>
          </w:p>
        </w:tc>
        <w:tc>
          <w:tcPr>
            <w:tcW w:w="1361" w:type="dxa"/>
            <w:gridSpan w:val="2"/>
            <w:vMerge w:val="continue"/>
            <w:noWrap w:val="0"/>
            <w:vAlign w:val="center"/>
          </w:tcPr>
          <w:p>
            <w:pPr>
              <w:spacing w:line="360" w:lineRule="exact"/>
              <w:jc w:val="center"/>
              <w:rPr>
                <w:rFonts w:eastAsia="仿宋_GB2312"/>
                <w:sz w:val="24"/>
              </w:rPr>
            </w:pPr>
          </w:p>
        </w:tc>
        <w:tc>
          <w:tcPr>
            <w:tcW w:w="907" w:type="dxa"/>
            <w:gridSpan w:val="2"/>
            <w:vMerge w:val="continue"/>
            <w:noWrap w:val="0"/>
            <w:vAlign w:val="center"/>
          </w:tcPr>
          <w:p>
            <w:pPr>
              <w:spacing w:line="360" w:lineRule="exact"/>
              <w:jc w:val="center"/>
              <w:rPr>
                <w:rFonts w:eastAsia="仿宋_GB2312"/>
                <w:sz w:val="24"/>
              </w:rPr>
            </w:pPr>
          </w:p>
        </w:tc>
        <w:tc>
          <w:tcPr>
            <w:tcW w:w="1238" w:type="dxa"/>
            <w:noWrap w:val="0"/>
            <w:vAlign w:val="center"/>
          </w:tcPr>
          <w:p>
            <w:pPr>
              <w:ind w:left="12"/>
              <w:jc w:val="center"/>
              <w:rPr>
                <w:rFonts w:eastAsia="仿宋_GB2312"/>
                <w:sz w:val="24"/>
              </w:rPr>
            </w:pPr>
            <w:r>
              <w:rPr>
                <w:rFonts w:eastAsia="仿宋_GB2312"/>
                <w:sz w:val="24"/>
              </w:rPr>
              <w:t>高级职称</w:t>
            </w:r>
          </w:p>
        </w:tc>
        <w:tc>
          <w:tcPr>
            <w:tcW w:w="1455" w:type="dxa"/>
            <w:gridSpan w:val="2"/>
            <w:noWrap w:val="0"/>
            <w:vAlign w:val="center"/>
          </w:tcPr>
          <w:p>
            <w:pPr>
              <w:ind w:left="12"/>
              <w:jc w:val="center"/>
              <w:rPr>
                <w:rFonts w:eastAsia="仿宋_GB2312"/>
                <w:sz w:val="24"/>
              </w:rPr>
            </w:pPr>
          </w:p>
        </w:tc>
        <w:tc>
          <w:tcPr>
            <w:tcW w:w="1276" w:type="dxa"/>
            <w:gridSpan w:val="2"/>
            <w:noWrap w:val="0"/>
            <w:vAlign w:val="center"/>
          </w:tcPr>
          <w:p>
            <w:pPr>
              <w:ind w:left="12"/>
              <w:jc w:val="center"/>
              <w:rPr>
                <w:rFonts w:eastAsia="仿宋_GB2312"/>
                <w:sz w:val="24"/>
              </w:rPr>
            </w:pPr>
            <w:r>
              <w:rPr>
                <w:rFonts w:eastAsia="仿宋_GB2312"/>
                <w:sz w:val="24"/>
              </w:rPr>
              <w:t>中级职称</w:t>
            </w:r>
          </w:p>
        </w:tc>
        <w:tc>
          <w:tcPr>
            <w:tcW w:w="1511" w:type="dxa"/>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noWrap w:val="0"/>
            <w:vAlign w:val="center"/>
          </w:tcPr>
          <w:p>
            <w:pPr>
              <w:jc w:val="center"/>
              <w:rPr>
                <w:rFonts w:eastAsia="仿宋_GB2312"/>
                <w:b/>
                <w:sz w:val="24"/>
              </w:rPr>
            </w:pPr>
            <w:r>
              <w:rPr>
                <w:rFonts w:eastAsia="仿宋_GB2312"/>
                <w:b/>
                <w:sz w:val="24"/>
              </w:rPr>
              <w:t>市、县级科技创新平台情况</w:t>
            </w:r>
          </w:p>
          <w:p>
            <w:pPr>
              <w:jc w:val="center"/>
              <w:rPr>
                <w:rFonts w:eastAsia="仿宋_GB2312"/>
                <w:sz w:val="24"/>
              </w:rPr>
            </w:pPr>
            <w:r>
              <w:rPr>
                <w:rFonts w:eastAsia="仿宋_GB2312"/>
                <w:sz w:val="24"/>
              </w:rPr>
              <w:t>（重点实验室、工程技术研究中心、企业技术中心等，需提供立项批文佐证材料）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noWrap w:val="0"/>
            <w:vAlign w:val="center"/>
          </w:tcPr>
          <w:p>
            <w:pPr>
              <w:jc w:val="center"/>
              <w:rPr>
                <w:rFonts w:eastAsia="仿宋_GB2312"/>
                <w:sz w:val="24"/>
              </w:rPr>
            </w:pPr>
            <w:r>
              <w:rPr>
                <w:rFonts w:eastAsia="仿宋_GB2312"/>
                <w:sz w:val="24"/>
              </w:rPr>
              <w:t>平台名称</w:t>
            </w:r>
          </w:p>
        </w:tc>
        <w:tc>
          <w:tcPr>
            <w:tcW w:w="3040" w:type="dxa"/>
            <w:gridSpan w:val="5"/>
            <w:noWrap w:val="0"/>
            <w:vAlign w:val="center"/>
          </w:tcPr>
          <w:p>
            <w:pPr>
              <w:jc w:val="center"/>
              <w:rPr>
                <w:rFonts w:eastAsia="仿宋_GB2312"/>
                <w:sz w:val="24"/>
              </w:rPr>
            </w:pPr>
            <w:r>
              <w:rPr>
                <w:rFonts w:eastAsia="仿宋_GB2312"/>
                <w:sz w:val="24"/>
              </w:rPr>
              <w:t>平台类别、级别</w:t>
            </w:r>
          </w:p>
        </w:tc>
        <w:tc>
          <w:tcPr>
            <w:tcW w:w="1843" w:type="dxa"/>
            <w:gridSpan w:val="3"/>
            <w:noWrap w:val="0"/>
            <w:vAlign w:val="center"/>
          </w:tcPr>
          <w:p>
            <w:pPr>
              <w:jc w:val="center"/>
              <w:rPr>
                <w:rFonts w:eastAsia="仿宋_GB2312"/>
                <w:sz w:val="24"/>
              </w:rPr>
            </w:pPr>
            <w:r>
              <w:rPr>
                <w:rFonts w:eastAsia="仿宋_GB2312"/>
                <w:sz w:val="24"/>
              </w:rPr>
              <w:t>批准单位</w:t>
            </w:r>
          </w:p>
        </w:tc>
        <w:tc>
          <w:tcPr>
            <w:tcW w:w="1511" w:type="dxa"/>
            <w:noWrap w:val="0"/>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375" w:type="dxa"/>
            <w:gridSpan w:val="11"/>
            <w:noWrap w:val="0"/>
            <w:vAlign w:val="center"/>
          </w:tcPr>
          <w:p>
            <w:pPr>
              <w:jc w:val="center"/>
              <w:rPr>
                <w:rFonts w:eastAsia="仿宋_GB2312"/>
                <w:b/>
                <w:sz w:val="24"/>
              </w:rPr>
            </w:pPr>
            <w:r>
              <w:rPr>
                <w:rFonts w:eastAsia="仿宋_GB2312"/>
                <w:b/>
                <w:sz w:val="24"/>
              </w:rPr>
              <w:t>可获得优先支持情况</w:t>
            </w:r>
          </w:p>
          <w:p>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jc w:val="center"/>
              <w:rPr>
                <w:rFonts w:eastAsia="仿宋_GB2312"/>
                <w:sz w:val="24"/>
              </w:rPr>
            </w:pPr>
            <w:r>
              <w:rPr>
                <w:rFonts w:eastAsia="仿宋_GB2312"/>
                <w:sz w:val="24"/>
              </w:rPr>
              <w:t>平台名称</w:t>
            </w:r>
          </w:p>
        </w:tc>
        <w:tc>
          <w:tcPr>
            <w:tcW w:w="3040" w:type="dxa"/>
            <w:gridSpan w:val="5"/>
            <w:noWrap w:val="0"/>
            <w:vAlign w:val="center"/>
          </w:tcPr>
          <w:p>
            <w:pPr>
              <w:jc w:val="center"/>
              <w:rPr>
                <w:rFonts w:eastAsia="仿宋_GB2312"/>
                <w:sz w:val="24"/>
              </w:rPr>
            </w:pPr>
            <w:r>
              <w:rPr>
                <w:rFonts w:eastAsia="仿宋_GB2312"/>
                <w:sz w:val="24"/>
              </w:rPr>
              <w:t>平台类别、级别</w:t>
            </w:r>
          </w:p>
        </w:tc>
        <w:tc>
          <w:tcPr>
            <w:tcW w:w="1843" w:type="dxa"/>
            <w:gridSpan w:val="3"/>
            <w:noWrap w:val="0"/>
            <w:vAlign w:val="center"/>
          </w:tcPr>
          <w:p>
            <w:pPr>
              <w:jc w:val="center"/>
              <w:rPr>
                <w:rFonts w:eastAsia="仿宋_GB2312"/>
                <w:sz w:val="24"/>
              </w:rPr>
            </w:pPr>
            <w:r>
              <w:rPr>
                <w:rFonts w:eastAsia="仿宋_GB2312"/>
                <w:sz w:val="24"/>
              </w:rPr>
              <w:t>批准单位</w:t>
            </w:r>
          </w:p>
        </w:tc>
        <w:tc>
          <w:tcPr>
            <w:tcW w:w="1511" w:type="dxa"/>
            <w:noWrap w:val="0"/>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noWrap w:val="0"/>
            <w:vAlign w:val="center"/>
          </w:tcPr>
          <w:p>
            <w:pPr>
              <w:spacing w:line="360" w:lineRule="exact"/>
              <w:jc w:val="center"/>
              <w:rPr>
                <w:rFonts w:eastAsia="仿宋_GB2312"/>
                <w:sz w:val="24"/>
              </w:rPr>
            </w:pPr>
          </w:p>
        </w:tc>
        <w:tc>
          <w:tcPr>
            <w:tcW w:w="3040" w:type="dxa"/>
            <w:gridSpan w:val="5"/>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5" w:type="dxa"/>
            <w:gridSpan w:val="11"/>
            <w:noWrap w:val="0"/>
            <w:vAlign w:val="top"/>
          </w:tcPr>
          <w:p>
            <w:pPr>
              <w:jc w:val="left"/>
              <w:rPr>
                <w:szCs w:val="21"/>
              </w:rPr>
            </w:pPr>
            <w:r>
              <w:rPr>
                <w:rFonts w:eastAsia="仿宋_GB2312"/>
                <w:sz w:val="24"/>
              </w:rPr>
              <w:t>申请设站单位与合作高校已有的合作基础（分条目列出，限1000字以内。其中，联合承担的纵向和横向项目或合作成果限填近三年具有代表性的3项，需填写项目名称、批准单位、获批时间、项目内容、取得的成果等内容，并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1" w:hRule="atLeast"/>
          <w:jc w:val="center"/>
        </w:trPr>
        <w:tc>
          <w:tcPr>
            <w:tcW w:w="9375" w:type="dxa"/>
            <w:gridSpan w:val="11"/>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noWrap w:val="0"/>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11"/>
            <w:noWrap w:val="0"/>
            <w:vAlign w:val="top"/>
          </w:tcPr>
          <w:p>
            <w:pPr>
              <w:rPr>
                <w:rFonts w:eastAsia="仿宋_GB2312"/>
                <w:sz w:val="24"/>
              </w:rPr>
            </w:pPr>
            <w:r>
              <w:rPr>
                <w:rFonts w:eastAsia="仿宋_GB2312"/>
                <w:sz w:val="24"/>
              </w:rPr>
              <w:t>1.人员保障条件（包括高校和企业能指导研究生科研创新实践的专业技术或管理专家等情况）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2.工作保障条件（如科研设施、实践场地等情况）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4.研究生进站培养计划和方案（具体培养方案需明确建设期内拟进站培养半年以上研究生人数，培养方式，工作站职责情况等，限1000字以内）</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4"/>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3"/>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4"/>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w:t>
    </w:r>
  </w:p>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MDhhMjNiZjEyZDA3ZTRiYTdhMGM2MmEwZGM2YzgifQ=="/>
  </w:docVars>
  <w:rsids>
    <w:rsidRoot w:val="53713C6A"/>
    <w:rsid w:val="5371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2024-05-31T02:03:00Z</dcterms:created>
  <dc:creator>音</dc:creator>
  <cp:lastModifiedBy>音</cp:lastModifiedBy>
  <dcterms:modified xsi:type="dcterms:W3CDTF">2024-05-31T02:05:12Z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5B6E05330973420D8A7B1638646BA483_11</vt:lpwstr>
  </property>
</Properties>
</file>