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FC0" w:rsidRDefault="00DF6C9E">
      <w:pPr>
        <w:spacing w:line="570" w:lineRule="exact"/>
        <w:ind w:firstLineChars="200" w:firstLine="482"/>
        <w:jc w:val="center"/>
        <w:rPr>
          <w:rFonts w:ascii="宋体" w:hAnsi="宋体"/>
          <w:b/>
          <w:caps/>
          <w:snapToGrid w:val="0"/>
          <w:kern w:val="0"/>
          <w:sz w:val="24"/>
          <w:szCs w:val="24"/>
        </w:rPr>
      </w:pPr>
      <w:r>
        <w:rPr>
          <w:rFonts w:ascii="宋体" w:hAnsi="宋体" w:hint="eastAsia"/>
          <w:b/>
          <w:caps/>
          <w:snapToGrid w:val="0"/>
          <w:kern w:val="0"/>
          <w:sz w:val="24"/>
          <w:szCs w:val="24"/>
        </w:rPr>
        <w:t>江苏（常州）</w:t>
      </w:r>
      <w:proofErr w:type="gramStart"/>
      <w:r>
        <w:rPr>
          <w:rFonts w:ascii="宋体" w:hAnsi="宋体" w:hint="eastAsia"/>
          <w:b/>
          <w:caps/>
          <w:snapToGrid w:val="0"/>
          <w:kern w:val="0"/>
          <w:sz w:val="24"/>
          <w:szCs w:val="24"/>
        </w:rPr>
        <w:t>一</w:t>
      </w:r>
      <w:proofErr w:type="gramEnd"/>
      <w:r>
        <w:rPr>
          <w:rFonts w:ascii="宋体" w:hAnsi="宋体" w:hint="eastAsia"/>
          <w:b/>
          <w:caps/>
          <w:snapToGrid w:val="0"/>
          <w:kern w:val="0"/>
          <w:sz w:val="24"/>
          <w:szCs w:val="24"/>
        </w:rPr>
        <w:t>卡通介绍</w:t>
      </w:r>
    </w:p>
    <w:p w:rsidR="00E71FC0" w:rsidRDefault="00E71FC0">
      <w:pPr>
        <w:spacing w:line="570" w:lineRule="exact"/>
        <w:ind w:firstLineChars="200" w:firstLine="422"/>
        <w:jc w:val="center"/>
        <w:rPr>
          <w:rFonts w:ascii="宋体" w:hAnsi="宋体"/>
          <w:b/>
          <w:caps/>
          <w:snapToGrid w:val="0"/>
          <w:kern w:val="0"/>
          <w:szCs w:val="21"/>
        </w:rPr>
      </w:pPr>
    </w:p>
    <w:p w:rsidR="00E71FC0" w:rsidRDefault="00910276">
      <w:pPr>
        <w:spacing w:line="560" w:lineRule="exact"/>
        <w:ind w:firstLineChars="200" w:firstLine="422"/>
        <w:rPr>
          <w:rFonts w:ascii="宋体" w:hAnsi="宋体"/>
          <w:b/>
          <w:caps/>
          <w:snapToGrid w:val="0"/>
          <w:kern w:val="0"/>
          <w:szCs w:val="21"/>
        </w:rPr>
      </w:pPr>
      <w:r>
        <w:rPr>
          <w:rFonts w:ascii="宋体" w:hAnsi="宋体" w:hint="eastAsia"/>
          <w:b/>
          <w:caps/>
          <w:snapToGrid w:val="0"/>
          <w:kern w:val="0"/>
          <w:szCs w:val="21"/>
        </w:rPr>
        <w:t>一、</w:t>
      </w:r>
      <w:r w:rsidR="00DF6C9E">
        <w:rPr>
          <w:rFonts w:ascii="宋体" w:hAnsi="宋体" w:hint="eastAsia"/>
          <w:b/>
          <w:caps/>
          <w:snapToGrid w:val="0"/>
          <w:kern w:val="0"/>
          <w:szCs w:val="21"/>
        </w:rPr>
        <w:t>什么是江苏（常州）</w:t>
      </w:r>
      <w:proofErr w:type="gramStart"/>
      <w:r w:rsidR="00DF6C9E">
        <w:rPr>
          <w:rFonts w:ascii="宋体" w:hAnsi="宋体" w:hint="eastAsia"/>
          <w:b/>
          <w:caps/>
          <w:snapToGrid w:val="0"/>
          <w:kern w:val="0"/>
          <w:szCs w:val="21"/>
        </w:rPr>
        <w:t>一</w:t>
      </w:r>
      <w:proofErr w:type="gramEnd"/>
      <w:r w:rsidR="00DF6C9E">
        <w:rPr>
          <w:rFonts w:ascii="宋体" w:hAnsi="宋体" w:hint="eastAsia"/>
          <w:b/>
          <w:caps/>
          <w:snapToGrid w:val="0"/>
          <w:kern w:val="0"/>
          <w:szCs w:val="21"/>
        </w:rPr>
        <w:t>卡通？</w:t>
      </w:r>
    </w:p>
    <w:p w:rsidR="00E71FC0" w:rsidRDefault="00DF6C9E">
      <w:pPr>
        <w:spacing w:line="560" w:lineRule="exact"/>
        <w:ind w:firstLineChars="200" w:firstLine="420"/>
        <w:rPr>
          <w:rFonts w:ascii="宋体" w:hAnsi="宋体"/>
          <w:szCs w:val="21"/>
        </w:rPr>
      </w:pPr>
      <w:r>
        <w:rPr>
          <w:rFonts w:ascii="宋体" w:hAnsi="宋体" w:hint="eastAsia"/>
          <w:szCs w:val="21"/>
        </w:rPr>
        <w:t>江苏（常州）</w:t>
      </w:r>
      <w:proofErr w:type="gramStart"/>
      <w:r>
        <w:rPr>
          <w:rFonts w:ascii="宋体" w:hAnsi="宋体" w:hint="eastAsia"/>
          <w:szCs w:val="21"/>
        </w:rPr>
        <w:t>一</w:t>
      </w:r>
      <w:proofErr w:type="gramEnd"/>
      <w:r>
        <w:rPr>
          <w:rFonts w:ascii="宋体" w:hAnsi="宋体" w:hint="eastAsia"/>
          <w:szCs w:val="21"/>
        </w:rPr>
        <w:t>卡通是江苏省人力资源和社会保障厅联合合作</w:t>
      </w:r>
      <w:r w:rsidR="00BC21FB">
        <w:rPr>
          <w:rFonts w:ascii="宋体" w:hAnsi="宋体" w:hint="eastAsia"/>
          <w:szCs w:val="21"/>
        </w:rPr>
        <w:t>金融机构</w:t>
      </w:r>
      <w:r>
        <w:rPr>
          <w:rFonts w:ascii="宋体" w:hAnsi="宋体" w:hint="eastAsia"/>
          <w:szCs w:val="21"/>
        </w:rPr>
        <w:t>面向个人发行，主要用于人力资源和社会保障领域、政府社会管理和公共服务的集成电路（IC）卡，具有身份凭证、信息记录、</w:t>
      </w:r>
      <w:r w:rsidR="006F4BDF">
        <w:rPr>
          <w:rFonts w:ascii="宋体" w:hAnsi="宋体" w:hint="eastAsia"/>
          <w:szCs w:val="21"/>
        </w:rPr>
        <w:t>金融支付、</w:t>
      </w:r>
      <w:r>
        <w:rPr>
          <w:rFonts w:ascii="宋体" w:hAnsi="宋体" w:hint="eastAsia"/>
          <w:szCs w:val="21"/>
        </w:rPr>
        <w:t>缴费和待遇领取</w:t>
      </w:r>
      <w:r w:rsidR="006F4BDF">
        <w:rPr>
          <w:rFonts w:ascii="宋体" w:hAnsi="宋体" w:hint="eastAsia"/>
          <w:szCs w:val="21"/>
        </w:rPr>
        <w:t>、就医购药、交通出行、文化旅游</w:t>
      </w:r>
      <w:r>
        <w:rPr>
          <w:rFonts w:ascii="宋体" w:hAnsi="宋体" w:hint="eastAsia"/>
          <w:szCs w:val="21"/>
        </w:rPr>
        <w:t>等功能，</w:t>
      </w:r>
      <w:r>
        <w:rPr>
          <w:rFonts w:ascii="宋体" w:hAnsi="宋体"/>
          <w:szCs w:val="21"/>
        </w:rPr>
        <w:t>是持卡人享受人力资源</w:t>
      </w:r>
      <w:r w:rsidR="005E4F24">
        <w:rPr>
          <w:rFonts w:ascii="宋体" w:hAnsi="宋体"/>
          <w:szCs w:val="21"/>
        </w:rPr>
        <w:t>、</w:t>
      </w:r>
      <w:r>
        <w:rPr>
          <w:rFonts w:ascii="宋体" w:hAnsi="宋体"/>
          <w:szCs w:val="21"/>
        </w:rPr>
        <w:t>社会保障</w:t>
      </w:r>
      <w:r w:rsidR="005E4F24">
        <w:rPr>
          <w:rFonts w:ascii="宋体" w:hAnsi="宋体"/>
          <w:szCs w:val="21"/>
        </w:rPr>
        <w:t>和其他公共服务</w:t>
      </w:r>
      <w:r>
        <w:rPr>
          <w:rFonts w:ascii="宋体" w:hAnsi="宋体"/>
          <w:szCs w:val="21"/>
        </w:rPr>
        <w:t>权益的信息载体。</w:t>
      </w:r>
    </w:p>
    <w:p w:rsidR="00E71FC0" w:rsidRDefault="00DF6C9E">
      <w:pPr>
        <w:spacing w:line="360" w:lineRule="auto"/>
        <w:ind w:firstLineChars="2100" w:firstLine="4410"/>
        <w:rPr>
          <w:rFonts w:ascii="宋体" w:hAnsi="宋体"/>
          <w:caps/>
          <w:snapToGrid w:val="0"/>
          <w:kern w:val="0"/>
          <w:szCs w:val="21"/>
        </w:rPr>
      </w:pPr>
      <w:r>
        <w:rPr>
          <w:rFonts w:ascii="宋体" w:hAnsi="宋体" w:hint="eastAsia"/>
          <w:noProof/>
          <w:szCs w:val="21"/>
        </w:rPr>
        <w:drawing>
          <wp:anchor distT="0" distB="0" distL="114300" distR="114300" simplePos="0" relativeHeight="251659264" behindDoc="0" locked="0" layoutInCell="1" allowOverlap="1" wp14:anchorId="07A96729" wp14:editId="08E73FB4">
            <wp:simplePos x="0" y="0"/>
            <wp:positionH relativeFrom="column">
              <wp:posOffset>457200</wp:posOffset>
            </wp:positionH>
            <wp:positionV relativeFrom="paragraph">
              <wp:posOffset>55880</wp:posOffset>
            </wp:positionV>
            <wp:extent cx="2038985" cy="1092835"/>
            <wp:effectExtent l="0" t="0" r="18415" b="12065"/>
            <wp:wrapNone/>
            <wp:docPr id="2" name="图片 1" descr="说明: 示例_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示例_背面"/>
                    <pic:cNvPicPr>
                      <a:picLocks noChangeAspect="1" noChangeArrowheads="1"/>
                    </pic:cNvPicPr>
                  </pic:nvPicPr>
                  <pic:blipFill>
                    <a:blip r:embed="rId9" cstate="print"/>
                    <a:srcRect t="7268" b="8630"/>
                    <a:stretch>
                      <a:fillRect/>
                    </a:stretch>
                  </pic:blipFill>
                  <pic:spPr>
                    <a:xfrm>
                      <a:off x="0" y="0"/>
                      <a:ext cx="2038985" cy="1092835"/>
                    </a:xfrm>
                    <a:prstGeom prst="rect">
                      <a:avLst/>
                    </a:prstGeom>
                    <a:noFill/>
                    <a:ln>
                      <a:noFill/>
                    </a:ln>
                    <a:effectLst/>
                  </pic:spPr>
                </pic:pic>
              </a:graphicData>
            </a:graphic>
          </wp:anchor>
        </w:drawing>
      </w:r>
      <w:r>
        <w:rPr>
          <w:rFonts w:ascii="宋体" w:hAnsi="宋体"/>
          <w:noProof/>
          <w:szCs w:val="21"/>
        </w:rPr>
        <w:drawing>
          <wp:inline distT="0" distB="0" distL="114300" distR="114300" wp14:anchorId="2A838B86" wp14:editId="138C50D3">
            <wp:extent cx="1687195" cy="1063625"/>
            <wp:effectExtent l="0" t="0" r="8255" b="3175"/>
            <wp:docPr id="1" name="图片 1" descr="三代卡卡面版式初稿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代卡卡面版式初稿_副本.jpg"/>
                    <pic:cNvPicPr>
                      <a:picLocks noChangeAspect="1"/>
                    </pic:cNvPicPr>
                  </pic:nvPicPr>
                  <pic:blipFill>
                    <a:blip r:embed="rId10" cstate="print"/>
                    <a:stretch>
                      <a:fillRect/>
                    </a:stretch>
                  </pic:blipFill>
                  <pic:spPr>
                    <a:xfrm>
                      <a:off x="0" y="0"/>
                      <a:ext cx="1687195" cy="1063625"/>
                    </a:xfrm>
                    <a:prstGeom prst="rect">
                      <a:avLst/>
                    </a:prstGeom>
                    <a:noFill/>
                    <a:ln>
                      <a:noFill/>
                    </a:ln>
                  </pic:spPr>
                </pic:pic>
              </a:graphicData>
            </a:graphic>
          </wp:inline>
        </w:drawing>
      </w:r>
    </w:p>
    <w:p w:rsidR="00E71FC0" w:rsidRDefault="00DF6C9E">
      <w:pPr>
        <w:spacing w:line="570" w:lineRule="exact"/>
        <w:ind w:firstLineChars="850" w:firstLine="1785"/>
        <w:rPr>
          <w:rFonts w:ascii="宋体" w:hAnsi="宋体"/>
          <w:caps/>
          <w:snapToGrid w:val="0"/>
          <w:kern w:val="0"/>
          <w:szCs w:val="21"/>
        </w:rPr>
      </w:pPr>
      <w:r>
        <w:rPr>
          <w:rFonts w:ascii="宋体" w:hAnsi="宋体" w:hint="eastAsia"/>
          <w:caps/>
          <w:snapToGrid w:val="0"/>
          <w:kern w:val="0"/>
          <w:szCs w:val="21"/>
        </w:rPr>
        <w:t>A面                                    B面</w:t>
      </w:r>
    </w:p>
    <w:p w:rsidR="002E6F1F" w:rsidRDefault="00DF6C9E">
      <w:pPr>
        <w:spacing w:line="560" w:lineRule="exact"/>
        <w:ind w:firstLineChars="200" w:firstLine="420"/>
        <w:rPr>
          <w:rFonts w:ascii="宋体" w:hAnsi="宋体"/>
          <w:szCs w:val="21"/>
        </w:rPr>
      </w:pPr>
      <w:r>
        <w:rPr>
          <w:rFonts w:ascii="宋体" w:hAnsi="宋体" w:hint="eastAsia"/>
          <w:szCs w:val="21"/>
        </w:rPr>
        <w:t>江苏（常州）</w:t>
      </w:r>
      <w:proofErr w:type="gramStart"/>
      <w:r>
        <w:rPr>
          <w:rFonts w:ascii="宋体" w:hAnsi="宋体" w:hint="eastAsia"/>
          <w:szCs w:val="21"/>
        </w:rPr>
        <w:t>一</w:t>
      </w:r>
      <w:proofErr w:type="gramEnd"/>
      <w:r>
        <w:rPr>
          <w:rFonts w:ascii="宋体" w:hAnsi="宋体" w:hint="eastAsia"/>
          <w:szCs w:val="21"/>
        </w:rPr>
        <w:t>卡通A面印有国徽图案和“中华人民共和国社会保障卡”字样；B面从上到下（从左至右）印有合作银行标志、合作银行名称、江苏社会保障卡</w:t>
      </w:r>
      <w:proofErr w:type="gramStart"/>
      <w:r>
        <w:rPr>
          <w:rFonts w:ascii="宋体" w:hAnsi="宋体" w:hint="eastAsia"/>
          <w:szCs w:val="21"/>
        </w:rPr>
        <w:t>一</w:t>
      </w:r>
      <w:proofErr w:type="gramEnd"/>
      <w:r>
        <w:rPr>
          <w:rFonts w:ascii="宋体" w:hAnsi="宋体" w:hint="eastAsia"/>
          <w:szCs w:val="21"/>
        </w:rPr>
        <w:t>卡通标识、银联标志、持卡人照片、姓名、社会保障号码（中国国籍国内居民即为身份证号码）、人员识别号、发卡日期、发卡单位公章、银行账号、人力资源和社会保障统一服务电话（12333）、合作银行客</w:t>
      </w:r>
      <w:proofErr w:type="gramStart"/>
      <w:r>
        <w:rPr>
          <w:rFonts w:ascii="宋体" w:hAnsi="宋体" w:hint="eastAsia"/>
          <w:szCs w:val="21"/>
        </w:rPr>
        <w:t>服电话</w:t>
      </w:r>
      <w:proofErr w:type="gramEnd"/>
      <w:r>
        <w:rPr>
          <w:rFonts w:ascii="宋体" w:hAnsi="宋体" w:hint="eastAsia"/>
          <w:szCs w:val="21"/>
        </w:rPr>
        <w:t>等信息，卡的右侧嵌有接触式智能卡芯片以及</w:t>
      </w:r>
      <w:r>
        <w:rPr>
          <w:rFonts w:ascii="宋体" w:hAnsi="宋体"/>
          <w:szCs w:val="21"/>
        </w:rPr>
        <w:t>非接触读卡标识</w:t>
      </w:r>
      <w:r>
        <w:rPr>
          <w:rFonts w:ascii="宋体" w:hAnsi="宋体" w:hint="eastAsia"/>
          <w:szCs w:val="21"/>
        </w:rPr>
        <w:t>，该芯片既支持人力资源和社会保障业务应用，又支持银行金融应用和互联网用卡。</w:t>
      </w:r>
    </w:p>
    <w:p w:rsidR="000832A2" w:rsidRPr="000832A2" w:rsidRDefault="000832A2" w:rsidP="000832A2">
      <w:pPr>
        <w:pStyle w:val="2"/>
        <w:spacing w:line="560" w:lineRule="exact"/>
        <w:ind w:leftChars="0" w:left="0" w:firstLine="422"/>
        <w:rPr>
          <w:rFonts w:ascii="宋体" w:hAnsi="宋体"/>
          <w:b/>
          <w:caps/>
          <w:snapToGrid w:val="0"/>
          <w:kern w:val="0"/>
          <w:szCs w:val="21"/>
        </w:rPr>
      </w:pPr>
      <w:r w:rsidRPr="000832A2">
        <w:rPr>
          <w:rFonts w:ascii="宋体" w:hAnsi="宋体" w:hint="eastAsia"/>
          <w:b/>
          <w:caps/>
          <w:snapToGrid w:val="0"/>
          <w:kern w:val="0"/>
          <w:szCs w:val="21"/>
        </w:rPr>
        <w:t>二、为什么要</w:t>
      </w:r>
      <w:r w:rsidR="005D6D84">
        <w:rPr>
          <w:rFonts w:ascii="宋体" w:hAnsi="宋体" w:hint="eastAsia"/>
          <w:b/>
          <w:caps/>
          <w:snapToGrid w:val="0"/>
          <w:kern w:val="0"/>
          <w:szCs w:val="21"/>
        </w:rPr>
        <w:t>加快</w:t>
      </w:r>
      <w:bookmarkStart w:id="0" w:name="_GoBack"/>
      <w:bookmarkEnd w:id="0"/>
      <w:r w:rsidRPr="000832A2">
        <w:rPr>
          <w:rFonts w:ascii="宋体" w:hAnsi="宋体" w:hint="eastAsia"/>
          <w:b/>
          <w:caps/>
          <w:snapToGrid w:val="0"/>
          <w:kern w:val="0"/>
          <w:szCs w:val="21"/>
        </w:rPr>
        <w:t>推进江苏（常州）一卡通的发行？</w:t>
      </w:r>
    </w:p>
    <w:p w:rsidR="000832A2" w:rsidRDefault="000832A2" w:rsidP="000832A2">
      <w:pPr>
        <w:pStyle w:val="2"/>
        <w:spacing w:line="560" w:lineRule="exact"/>
        <w:ind w:leftChars="0" w:left="0"/>
        <w:rPr>
          <w:rFonts w:ascii="宋体" w:hAnsi="宋体"/>
          <w:kern w:val="0"/>
          <w:szCs w:val="21"/>
          <w:shd w:val="clear" w:color="auto" w:fill="FFFFFF"/>
        </w:rPr>
      </w:pPr>
      <w:r>
        <w:rPr>
          <w:rFonts w:ascii="宋体" w:hAnsi="宋体" w:hint="eastAsia"/>
          <w:kern w:val="0"/>
          <w:szCs w:val="21"/>
          <w:shd w:val="clear" w:color="auto" w:fill="FFFFFF"/>
        </w:rPr>
        <w:t>1.</w:t>
      </w:r>
      <w:r w:rsidR="000B5B22">
        <w:rPr>
          <w:rFonts w:ascii="宋体" w:hAnsi="宋体" w:hint="eastAsia"/>
          <w:kern w:val="0"/>
          <w:szCs w:val="21"/>
          <w:shd w:val="clear" w:color="auto" w:fill="FFFFFF"/>
        </w:rPr>
        <w:t xml:space="preserve"> </w:t>
      </w:r>
      <w:r w:rsidR="000B5B22" w:rsidRPr="000B5B22">
        <w:rPr>
          <w:rFonts w:ascii="宋体" w:hAnsi="宋体" w:hint="eastAsia"/>
          <w:kern w:val="0"/>
          <w:szCs w:val="21"/>
          <w:shd w:val="clear" w:color="auto" w:fill="FFFFFF"/>
        </w:rPr>
        <w:t>江苏（常州）</w:t>
      </w:r>
      <w:proofErr w:type="gramStart"/>
      <w:r w:rsidR="000B5B22" w:rsidRPr="000B5B22">
        <w:rPr>
          <w:rFonts w:ascii="宋体" w:hAnsi="宋体" w:hint="eastAsia"/>
          <w:kern w:val="0"/>
          <w:szCs w:val="21"/>
          <w:shd w:val="clear" w:color="auto" w:fill="FFFFFF"/>
        </w:rPr>
        <w:t>一</w:t>
      </w:r>
      <w:proofErr w:type="gramEnd"/>
      <w:r w:rsidR="000B5B22" w:rsidRPr="000B5B22">
        <w:rPr>
          <w:rFonts w:ascii="宋体" w:hAnsi="宋体" w:hint="eastAsia"/>
          <w:kern w:val="0"/>
          <w:szCs w:val="21"/>
          <w:shd w:val="clear" w:color="auto" w:fill="FFFFFF"/>
        </w:rPr>
        <w:t>卡通在江苏省社会保障卡的基础上新增了非接触读卡用卡功能，只需在读卡器上轻触，就能使用；升级了密钥安全体系，采用了新的国产加密技术，安全性更强；支持智慧城市功能应用，增加了交通出行、文化旅游等应用场景。</w:t>
      </w:r>
    </w:p>
    <w:p w:rsidR="000832A2" w:rsidRPr="000832A2" w:rsidRDefault="000832A2" w:rsidP="000B5B22">
      <w:pPr>
        <w:pStyle w:val="2"/>
        <w:spacing w:line="560" w:lineRule="exact"/>
        <w:ind w:leftChars="0" w:left="0"/>
      </w:pPr>
      <w:r>
        <w:rPr>
          <w:rFonts w:ascii="宋体" w:hAnsi="宋体" w:hint="eastAsia"/>
          <w:kern w:val="0"/>
          <w:szCs w:val="21"/>
          <w:shd w:val="clear" w:color="auto" w:fill="FFFFFF"/>
        </w:rPr>
        <w:t>2.</w:t>
      </w:r>
      <w:r w:rsidR="00253143">
        <w:rPr>
          <w:rFonts w:ascii="宋体" w:hAnsi="宋体" w:hint="eastAsia"/>
          <w:kern w:val="0"/>
          <w:szCs w:val="21"/>
          <w:shd w:val="clear" w:color="auto" w:fill="FFFFFF"/>
        </w:rPr>
        <w:t>社会保障</w:t>
      </w:r>
      <w:proofErr w:type="gramStart"/>
      <w:r w:rsidR="00253143">
        <w:rPr>
          <w:rFonts w:ascii="宋体" w:hAnsi="宋体" w:hint="eastAsia"/>
          <w:kern w:val="0"/>
          <w:szCs w:val="21"/>
          <w:shd w:val="clear" w:color="auto" w:fill="FFFFFF"/>
        </w:rPr>
        <w:t>卡</w:t>
      </w:r>
      <w:r>
        <w:rPr>
          <w:rFonts w:ascii="宋体" w:hAnsi="宋体" w:hint="eastAsia"/>
          <w:kern w:val="0"/>
          <w:szCs w:val="21"/>
          <w:shd w:val="clear" w:color="auto" w:fill="FFFFFF"/>
        </w:rPr>
        <w:t>金融</w:t>
      </w:r>
      <w:proofErr w:type="gramEnd"/>
      <w:r>
        <w:rPr>
          <w:rFonts w:ascii="宋体" w:hAnsi="宋体" w:hint="eastAsia"/>
          <w:kern w:val="0"/>
          <w:szCs w:val="21"/>
          <w:shd w:val="clear" w:color="auto" w:fill="FFFFFF"/>
        </w:rPr>
        <w:t>功能有效期10年。金融功能到期后，将无法办理线下有卡交易，如柜面及ATM取款、POS消费等，线上无卡交易不受影响，资金可以正常入账。</w:t>
      </w:r>
      <w:r w:rsidR="00253143">
        <w:rPr>
          <w:rFonts w:ascii="宋体" w:hAnsi="宋体" w:hint="eastAsia"/>
          <w:kern w:val="0"/>
          <w:szCs w:val="21"/>
          <w:shd w:val="clear" w:color="auto" w:fill="FFFFFF"/>
        </w:rPr>
        <w:t>社会保障卡</w:t>
      </w:r>
      <w:r>
        <w:rPr>
          <w:rFonts w:ascii="宋体" w:hAnsi="宋体" w:hint="eastAsia"/>
          <w:kern w:val="0"/>
          <w:szCs w:val="21"/>
          <w:shd w:val="clear" w:color="auto" w:fill="FFFFFF"/>
        </w:rPr>
        <w:t>的人社、医保、交通出行等其他功能不受影响。如果</w:t>
      </w:r>
      <w:r w:rsidR="00EC2AAD">
        <w:rPr>
          <w:rFonts w:ascii="宋体" w:hAnsi="宋体" w:hint="eastAsia"/>
          <w:kern w:val="0"/>
          <w:szCs w:val="21"/>
          <w:shd w:val="clear" w:color="auto" w:fill="FFFFFF"/>
        </w:rPr>
        <w:t>社会保障卡</w:t>
      </w:r>
      <w:r>
        <w:rPr>
          <w:rFonts w:ascii="宋体" w:hAnsi="宋体" w:hint="eastAsia"/>
          <w:kern w:val="0"/>
          <w:szCs w:val="21"/>
          <w:shd w:val="clear" w:color="auto" w:fill="FFFFFF"/>
        </w:rPr>
        <w:t>卡面信息“发卡日期”接近或</w:t>
      </w:r>
      <w:r>
        <w:rPr>
          <w:rFonts w:ascii="宋体" w:hAnsi="宋体" w:hint="eastAsia"/>
          <w:kern w:val="0"/>
          <w:szCs w:val="21"/>
          <w:shd w:val="clear" w:color="auto" w:fill="FFFFFF"/>
        </w:rPr>
        <w:lastRenderedPageBreak/>
        <w:t>者已经超过了10年，需</w:t>
      </w:r>
      <w:r w:rsidR="000B5B22">
        <w:rPr>
          <w:rFonts w:ascii="宋体" w:hAnsi="宋体" w:hint="eastAsia"/>
          <w:kern w:val="0"/>
          <w:szCs w:val="21"/>
          <w:shd w:val="clear" w:color="auto" w:fill="FFFFFF"/>
        </w:rPr>
        <w:t>及时更换社会保障卡</w:t>
      </w:r>
      <w:r>
        <w:rPr>
          <w:rFonts w:ascii="宋体" w:hAnsi="宋体" w:hint="eastAsia"/>
          <w:kern w:val="0"/>
          <w:szCs w:val="21"/>
          <w:shd w:val="clear" w:color="auto" w:fill="FFFFFF"/>
        </w:rPr>
        <w:t>。</w:t>
      </w:r>
    </w:p>
    <w:p w:rsidR="00E71FC0" w:rsidRDefault="00910276">
      <w:pPr>
        <w:pStyle w:val="2"/>
        <w:spacing w:line="560" w:lineRule="exact"/>
        <w:ind w:leftChars="0" w:left="0" w:firstLine="422"/>
        <w:rPr>
          <w:rFonts w:ascii="宋体" w:hAnsi="宋体"/>
          <w:b/>
          <w:caps/>
          <w:snapToGrid w:val="0"/>
          <w:kern w:val="0"/>
          <w:szCs w:val="21"/>
        </w:rPr>
      </w:pPr>
      <w:r>
        <w:rPr>
          <w:rFonts w:ascii="宋体" w:hAnsi="宋体" w:hint="eastAsia"/>
          <w:b/>
          <w:caps/>
          <w:snapToGrid w:val="0"/>
          <w:kern w:val="0"/>
          <w:szCs w:val="21"/>
        </w:rPr>
        <w:t>三、</w:t>
      </w:r>
      <w:r w:rsidR="00DF6C9E">
        <w:rPr>
          <w:rFonts w:ascii="宋体" w:hAnsi="宋体" w:hint="eastAsia"/>
          <w:b/>
          <w:caps/>
          <w:snapToGrid w:val="0"/>
          <w:kern w:val="0"/>
          <w:szCs w:val="21"/>
        </w:rPr>
        <w:t>江苏（常州）</w:t>
      </w:r>
      <w:proofErr w:type="gramStart"/>
      <w:r w:rsidR="00DF6C9E">
        <w:rPr>
          <w:rFonts w:ascii="宋体" w:hAnsi="宋体" w:hint="eastAsia"/>
          <w:b/>
          <w:caps/>
          <w:snapToGrid w:val="0"/>
          <w:kern w:val="0"/>
          <w:szCs w:val="21"/>
        </w:rPr>
        <w:t>一</w:t>
      </w:r>
      <w:proofErr w:type="gramEnd"/>
      <w:r w:rsidR="00DF6C9E">
        <w:rPr>
          <w:rFonts w:ascii="宋体" w:hAnsi="宋体" w:hint="eastAsia"/>
          <w:b/>
          <w:caps/>
          <w:snapToGrid w:val="0"/>
          <w:kern w:val="0"/>
          <w:szCs w:val="21"/>
        </w:rPr>
        <w:t>卡通有什么功能？</w:t>
      </w:r>
    </w:p>
    <w:p w:rsidR="00803D3C" w:rsidRPr="00803D3C" w:rsidRDefault="00803D3C" w:rsidP="00570A8F">
      <w:pPr>
        <w:pStyle w:val="2"/>
        <w:spacing w:line="560" w:lineRule="exact"/>
        <w:ind w:firstLineChars="0" w:firstLine="0"/>
        <w:rPr>
          <w:rFonts w:ascii="宋体" w:hAnsi="宋体"/>
          <w:szCs w:val="21"/>
        </w:rPr>
      </w:pPr>
      <w:r>
        <w:rPr>
          <w:rFonts w:ascii="宋体" w:hAnsi="宋体" w:hint="eastAsia"/>
          <w:bCs/>
          <w:caps/>
          <w:snapToGrid w:val="0"/>
          <w:kern w:val="0"/>
          <w:szCs w:val="21"/>
        </w:rPr>
        <w:t>根据应用场景的不同，将一卡通的功能归纳为以下</w:t>
      </w:r>
      <w:r w:rsidR="00556691">
        <w:rPr>
          <w:rFonts w:ascii="宋体" w:hAnsi="宋体" w:hint="eastAsia"/>
          <w:bCs/>
          <w:caps/>
          <w:snapToGrid w:val="0"/>
          <w:kern w:val="0"/>
          <w:szCs w:val="21"/>
        </w:rPr>
        <w:t>八</w:t>
      </w:r>
      <w:r>
        <w:rPr>
          <w:rFonts w:ascii="宋体" w:hAnsi="宋体" w:hint="eastAsia"/>
          <w:bCs/>
          <w:caps/>
          <w:snapToGrid w:val="0"/>
          <w:kern w:val="0"/>
          <w:szCs w:val="21"/>
        </w:rPr>
        <w:t>个方面：</w:t>
      </w:r>
    </w:p>
    <w:p w:rsidR="00803D3C" w:rsidRPr="007327A5" w:rsidRDefault="00803D3C" w:rsidP="00803D3C">
      <w:pPr>
        <w:pStyle w:val="HTML"/>
        <w:shd w:val="clear" w:color="auto" w:fill="FFFFFF"/>
        <w:spacing w:line="560" w:lineRule="exact"/>
        <w:ind w:firstLineChars="200" w:firstLine="422"/>
        <w:jc w:val="both"/>
        <w:rPr>
          <w:rFonts w:ascii="宋体" w:hAnsi="宋体"/>
          <w:sz w:val="21"/>
        </w:rPr>
      </w:pPr>
      <w:r>
        <w:rPr>
          <w:rFonts w:ascii="宋体" w:hAnsi="宋体" w:hint="eastAsia"/>
          <w:b/>
          <w:sz w:val="21"/>
        </w:rPr>
        <w:t>1.</w:t>
      </w:r>
      <w:proofErr w:type="gramStart"/>
      <w:r w:rsidRPr="0092701D">
        <w:rPr>
          <w:rFonts w:ascii="宋体" w:hAnsi="宋体" w:hint="eastAsia"/>
          <w:b/>
          <w:sz w:val="21"/>
        </w:rPr>
        <w:t>一</w:t>
      </w:r>
      <w:proofErr w:type="gramEnd"/>
      <w:r w:rsidRPr="0092701D">
        <w:rPr>
          <w:rFonts w:ascii="宋体" w:hAnsi="宋体" w:hint="eastAsia"/>
          <w:b/>
          <w:sz w:val="21"/>
        </w:rPr>
        <w:t>卡通是一张</w:t>
      </w:r>
      <w:r>
        <w:rPr>
          <w:rFonts w:ascii="宋体" w:hAnsi="宋体" w:hint="eastAsia"/>
          <w:b/>
          <w:sz w:val="21"/>
        </w:rPr>
        <w:t>“</w:t>
      </w:r>
      <w:r w:rsidRPr="0092701D">
        <w:rPr>
          <w:rFonts w:ascii="宋体" w:hAnsi="宋体" w:hint="eastAsia"/>
          <w:b/>
          <w:sz w:val="21"/>
        </w:rPr>
        <w:t>社保卡</w:t>
      </w:r>
      <w:r>
        <w:rPr>
          <w:rFonts w:ascii="宋体" w:hAnsi="宋体" w:hint="eastAsia"/>
          <w:b/>
          <w:sz w:val="21"/>
        </w:rPr>
        <w:t>”：</w:t>
      </w:r>
      <w:r w:rsidRPr="00586415">
        <w:rPr>
          <w:rFonts w:ascii="宋体" w:hAnsi="宋体" w:hint="eastAsia"/>
          <w:sz w:val="21"/>
        </w:rPr>
        <w:t>可持卡办理就业登记、参保登记、</w:t>
      </w:r>
      <w:r w:rsidR="00FD793B">
        <w:rPr>
          <w:rFonts w:ascii="宋体" w:hAnsi="宋体" w:hint="eastAsia"/>
          <w:sz w:val="21"/>
        </w:rPr>
        <w:t>失业登记、职称认定、</w:t>
      </w:r>
      <w:r w:rsidRPr="00586415">
        <w:rPr>
          <w:rFonts w:ascii="宋体" w:hAnsi="宋体" w:hint="eastAsia"/>
          <w:sz w:val="21"/>
        </w:rPr>
        <w:t>工伤认定等</w:t>
      </w:r>
      <w:proofErr w:type="gramStart"/>
      <w:r w:rsidRPr="00586415">
        <w:rPr>
          <w:rFonts w:ascii="宋体" w:hAnsi="宋体" w:hint="eastAsia"/>
          <w:sz w:val="21"/>
        </w:rPr>
        <w:t>95项人社业务</w:t>
      </w:r>
      <w:proofErr w:type="gramEnd"/>
      <w:r w:rsidRPr="00586415">
        <w:rPr>
          <w:rFonts w:ascii="宋体" w:hAnsi="宋体" w:hint="eastAsia"/>
          <w:sz w:val="21"/>
        </w:rPr>
        <w:t>，实现</w:t>
      </w:r>
      <w:proofErr w:type="gramStart"/>
      <w:r w:rsidRPr="00586415">
        <w:rPr>
          <w:rFonts w:ascii="宋体" w:hAnsi="宋体" w:hint="eastAsia"/>
          <w:sz w:val="21"/>
        </w:rPr>
        <w:t>人社领域全业务</w:t>
      </w:r>
      <w:proofErr w:type="gramEnd"/>
      <w:r w:rsidRPr="00586415">
        <w:rPr>
          <w:rFonts w:ascii="宋体" w:hAnsi="宋体" w:hint="eastAsia"/>
          <w:sz w:val="21"/>
        </w:rPr>
        <w:t>用卡。</w:t>
      </w:r>
      <w:r>
        <w:rPr>
          <w:rFonts w:ascii="宋体" w:hAnsi="宋体" w:hint="eastAsia"/>
          <w:sz w:val="21"/>
        </w:rPr>
        <w:t>江苏省社保卡</w:t>
      </w:r>
      <w:r w:rsidRPr="00571F6C">
        <w:rPr>
          <w:rFonts w:ascii="宋体" w:hAnsi="宋体" w:hint="eastAsia"/>
          <w:sz w:val="21"/>
        </w:rPr>
        <w:t>应用系统覆盖</w:t>
      </w:r>
      <w:r>
        <w:rPr>
          <w:rFonts w:ascii="宋体" w:hAnsi="宋体" w:hint="eastAsia"/>
          <w:sz w:val="21"/>
        </w:rPr>
        <w:t>全省范围</w:t>
      </w:r>
      <w:r w:rsidRPr="007327A5">
        <w:rPr>
          <w:rFonts w:ascii="宋体" w:hAnsi="宋体" w:hint="eastAsia"/>
          <w:sz w:val="21"/>
        </w:rPr>
        <w:t>，</w:t>
      </w:r>
      <w:r w:rsidR="000B5B22">
        <w:rPr>
          <w:rFonts w:ascii="宋体" w:hAnsi="宋体" w:hint="eastAsia"/>
          <w:sz w:val="21"/>
        </w:rPr>
        <w:t>社保卡</w:t>
      </w:r>
      <w:r>
        <w:rPr>
          <w:rFonts w:ascii="宋体" w:hAnsi="宋体" w:hint="eastAsia"/>
          <w:sz w:val="21"/>
        </w:rPr>
        <w:t>做到</w:t>
      </w:r>
      <w:r w:rsidRPr="007327A5">
        <w:rPr>
          <w:rFonts w:ascii="宋体" w:hAnsi="宋体" w:hint="eastAsia"/>
          <w:sz w:val="21"/>
        </w:rPr>
        <w:t>省内一人一卡，省内社保关系转移无需换卡。社保关系进行跨省转移的，需</w:t>
      </w:r>
      <w:r>
        <w:rPr>
          <w:rFonts w:ascii="宋体" w:hAnsi="宋体" w:hint="eastAsia"/>
          <w:sz w:val="21"/>
        </w:rPr>
        <w:t>按转入地相关规定</w:t>
      </w:r>
      <w:r w:rsidRPr="007327A5">
        <w:rPr>
          <w:rFonts w:ascii="宋体" w:hAnsi="宋体" w:hint="eastAsia"/>
          <w:sz w:val="21"/>
        </w:rPr>
        <w:t>进行换卡。</w:t>
      </w:r>
    </w:p>
    <w:p w:rsidR="00803D3C" w:rsidRPr="007327A5" w:rsidRDefault="00803D3C" w:rsidP="00803D3C">
      <w:pPr>
        <w:pStyle w:val="HTML"/>
        <w:shd w:val="clear" w:color="auto" w:fill="FFFFFF"/>
        <w:spacing w:line="560" w:lineRule="exact"/>
        <w:ind w:firstLineChars="200" w:firstLine="422"/>
        <w:jc w:val="both"/>
        <w:rPr>
          <w:rFonts w:ascii="宋体" w:hAnsi="宋体"/>
          <w:sz w:val="21"/>
        </w:rPr>
      </w:pPr>
      <w:r>
        <w:rPr>
          <w:rFonts w:ascii="宋体" w:hAnsi="宋体" w:hint="eastAsia"/>
          <w:b/>
          <w:sz w:val="21"/>
        </w:rPr>
        <w:t>2.</w:t>
      </w:r>
      <w:proofErr w:type="gramStart"/>
      <w:r w:rsidRPr="0092701D">
        <w:rPr>
          <w:rFonts w:ascii="宋体" w:hAnsi="宋体" w:hint="eastAsia"/>
          <w:b/>
          <w:sz w:val="21"/>
        </w:rPr>
        <w:t>一</w:t>
      </w:r>
      <w:proofErr w:type="gramEnd"/>
      <w:r w:rsidRPr="0092701D">
        <w:rPr>
          <w:rFonts w:ascii="宋体" w:hAnsi="宋体" w:hint="eastAsia"/>
          <w:b/>
          <w:sz w:val="21"/>
        </w:rPr>
        <w:t>卡通是一张</w:t>
      </w:r>
      <w:r>
        <w:rPr>
          <w:rFonts w:ascii="宋体" w:hAnsi="宋体" w:hint="eastAsia"/>
          <w:b/>
          <w:sz w:val="21"/>
        </w:rPr>
        <w:t>“</w:t>
      </w:r>
      <w:r w:rsidRPr="0092701D">
        <w:rPr>
          <w:rFonts w:ascii="宋体" w:hAnsi="宋体" w:hint="eastAsia"/>
          <w:b/>
          <w:sz w:val="21"/>
        </w:rPr>
        <w:t>医保卡</w:t>
      </w:r>
      <w:r>
        <w:rPr>
          <w:rFonts w:ascii="宋体" w:hAnsi="宋体" w:hint="eastAsia"/>
          <w:b/>
          <w:sz w:val="21"/>
        </w:rPr>
        <w:t>”：</w:t>
      </w:r>
      <w:r w:rsidRPr="00BA0B37">
        <w:rPr>
          <w:rFonts w:ascii="宋体" w:hAnsi="宋体" w:hint="eastAsia"/>
          <w:sz w:val="21"/>
        </w:rPr>
        <w:t>通过</w:t>
      </w:r>
      <w:proofErr w:type="gramStart"/>
      <w:r w:rsidRPr="00BA0B37">
        <w:rPr>
          <w:rFonts w:ascii="宋体" w:hAnsi="宋体" w:hint="eastAsia"/>
          <w:sz w:val="21"/>
        </w:rPr>
        <w:t>一</w:t>
      </w:r>
      <w:proofErr w:type="gramEnd"/>
      <w:r w:rsidRPr="00BA0B37">
        <w:rPr>
          <w:rFonts w:ascii="宋体" w:hAnsi="宋体" w:hint="eastAsia"/>
          <w:sz w:val="21"/>
        </w:rPr>
        <w:t>卡通</w:t>
      </w:r>
      <w:r w:rsidRPr="007327A5">
        <w:rPr>
          <w:rFonts w:ascii="宋体" w:hAnsi="宋体" w:hint="eastAsia"/>
          <w:sz w:val="21"/>
        </w:rPr>
        <w:t>实现本地和跨地医疗费的即时结算</w:t>
      </w:r>
      <w:r>
        <w:rPr>
          <w:rFonts w:ascii="宋体" w:hAnsi="宋体" w:hint="eastAsia"/>
          <w:sz w:val="21"/>
        </w:rPr>
        <w:t>，支持挂号、诊疗、购药等就医过程的信息服务</w:t>
      </w:r>
      <w:r w:rsidRPr="007327A5">
        <w:rPr>
          <w:rFonts w:ascii="宋体" w:hAnsi="宋体" w:hint="eastAsia"/>
          <w:sz w:val="21"/>
        </w:rPr>
        <w:t>。各地社保卡</w:t>
      </w:r>
      <w:r>
        <w:rPr>
          <w:rFonts w:ascii="宋体" w:hAnsi="宋体" w:hint="eastAsia"/>
          <w:sz w:val="21"/>
        </w:rPr>
        <w:t>的</w:t>
      </w:r>
      <w:r w:rsidRPr="007327A5">
        <w:rPr>
          <w:rFonts w:ascii="宋体" w:hAnsi="宋体" w:hint="eastAsia"/>
          <w:sz w:val="21"/>
        </w:rPr>
        <w:t>技术标准全国统一，社会保障号</w:t>
      </w:r>
      <w:r>
        <w:rPr>
          <w:rFonts w:ascii="宋体" w:hAnsi="宋体" w:hint="eastAsia"/>
          <w:sz w:val="21"/>
        </w:rPr>
        <w:t>码</w:t>
      </w:r>
      <w:r w:rsidRPr="007327A5">
        <w:rPr>
          <w:rFonts w:ascii="宋体" w:hAnsi="宋体" w:hint="eastAsia"/>
          <w:sz w:val="21"/>
        </w:rPr>
        <w:t>和姓名等关键信息可以实现全国通读。个人办理异地就医备案手续后，</w:t>
      </w:r>
      <w:r>
        <w:rPr>
          <w:rFonts w:ascii="宋体" w:hAnsi="宋体" w:hint="eastAsia"/>
          <w:sz w:val="21"/>
        </w:rPr>
        <w:t>可持卡进行异地就医。</w:t>
      </w:r>
    </w:p>
    <w:p w:rsidR="00364986" w:rsidRDefault="00803D3C" w:rsidP="00803D3C">
      <w:pPr>
        <w:pStyle w:val="HTML"/>
        <w:shd w:val="clear" w:color="auto" w:fill="FFFFFF"/>
        <w:spacing w:line="560" w:lineRule="exact"/>
        <w:ind w:firstLineChars="200" w:firstLine="422"/>
        <w:jc w:val="both"/>
        <w:rPr>
          <w:rFonts w:ascii="宋体" w:hAnsi="宋体"/>
          <w:color w:val="000000" w:themeColor="text1"/>
          <w:sz w:val="21"/>
        </w:rPr>
      </w:pPr>
      <w:r>
        <w:rPr>
          <w:rFonts w:ascii="宋体" w:hAnsi="宋体" w:hint="eastAsia"/>
          <w:b/>
          <w:color w:val="000000" w:themeColor="text1"/>
          <w:sz w:val="21"/>
        </w:rPr>
        <w:t>3.</w:t>
      </w:r>
      <w:proofErr w:type="gramStart"/>
      <w:r w:rsidRPr="00DF137A">
        <w:rPr>
          <w:rFonts w:ascii="宋体" w:hAnsi="宋体" w:hint="eastAsia"/>
          <w:b/>
          <w:color w:val="000000" w:themeColor="text1"/>
          <w:sz w:val="21"/>
        </w:rPr>
        <w:t>一</w:t>
      </w:r>
      <w:proofErr w:type="gramEnd"/>
      <w:r w:rsidRPr="00DF137A">
        <w:rPr>
          <w:rFonts w:ascii="宋体" w:hAnsi="宋体" w:hint="eastAsia"/>
          <w:b/>
          <w:color w:val="000000" w:themeColor="text1"/>
          <w:sz w:val="21"/>
        </w:rPr>
        <w:t>卡通是一张</w:t>
      </w:r>
      <w:r>
        <w:rPr>
          <w:rFonts w:ascii="宋体" w:hAnsi="宋体" w:hint="eastAsia"/>
          <w:b/>
          <w:color w:val="000000" w:themeColor="text1"/>
          <w:sz w:val="21"/>
        </w:rPr>
        <w:t>“</w:t>
      </w:r>
      <w:r w:rsidRPr="00DF137A">
        <w:rPr>
          <w:rFonts w:ascii="宋体" w:hAnsi="宋体" w:hint="eastAsia"/>
          <w:b/>
          <w:color w:val="000000" w:themeColor="text1"/>
          <w:sz w:val="21"/>
        </w:rPr>
        <w:t>银行卡</w:t>
      </w:r>
      <w:r>
        <w:rPr>
          <w:rFonts w:ascii="宋体" w:hAnsi="宋体" w:hint="eastAsia"/>
          <w:b/>
          <w:color w:val="000000" w:themeColor="text1"/>
          <w:sz w:val="21"/>
        </w:rPr>
        <w:t>”</w:t>
      </w:r>
      <w:r w:rsidRPr="00DF137A">
        <w:rPr>
          <w:rFonts w:ascii="宋体" w:hAnsi="宋体" w:hint="eastAsia"/>
          <w:b/>
          <w:color w:val="000000" w:themeColor="text1"/>
          <w:sz w:val="21"/>
        </w:rPr>
        <w:t>：</w:t>
      </w:r>
      <w:proofErr w:type="gramStart"/>
      <w:r w:rsidRPr="007D3951">
        <w:rPr>
          <w:rFonts w:ascii="宋体" w:hAnsi="宋体" w:hint="eastAsia"/>
          <w:color w:val="000000" w:themeColor="text1"/>
          <w:sz w:val="21"/>
        </w:rPr>
        <w:t>一</w:t>
      </w:r>
      <w:proofErr w:type="gramEnd"/>
      <w:r w:rsidRPr="007D3951">
        <w:rPr>
          <w:rFonts w:ascii="宋体" w:hAnsi="宋体" w:hint="eastAsia"/>
          <w:color w:val="000000" w:themeColor="text1"/>
          <w:sz w:val="21"/>
        </w:rPr>
        <w:t>卡通加载了银行账户，可作为银行</w:t>
      </w:r>
      <w:r>
        <w:rPr>
          <w:rFonts w:ascii="宋体" w:hAnsi="宋体" w:hint="eastAsia"/>
          <w:color w:val="000000" w:themeColor="text1"/>
          <w:sz w:val="21"/>
        </w:rPr>
        <w:t>借记</w:t>
      </w:r>
      <w:r w:rsidRPr="007D3951">
        <w:rPr>
          <w:rFonts w:ascii="宋体" w:hAnsi="宋体" w:hint="eastAsia"/>
          <w:color w:val="000000" w:themeColor="text1"/>
          <w:sz w:val="21"/>
        </w:rPr>
        <w:t>卡使用，</w:t>
      </w:r>
      <w:r w:rsidRPr="005A4E67">
        <w:rPr>
          <w:rFonts w:ascii="宋体" w:hAnsi="宋体" w:hint="eastAsia"/>
          <w:sz w:val="21"/>
        </w:rPr>
        <w:t>具有</w:t>
      </w:r>
      <w:r>
        <w:rPr>
          <w:rFonts w:ascii="宋体" w:hAnsi="宋体" w:hint="eastAsia"/>
          <w:sz w:val="21"/>
        </w:rPr>
        <w:t>现金存取</w:t>
      </w:r>
      <w:r w:rsidRPr="00E83699">
        <w:rPr>
          <w:rFonts w:ascii="宋体" w:hAnsi="宋体" w:hint="eastAsia"/>
          <w:sz w:val="21"/>
        </w:rPr>
        <w:t>、</w:t>
      </w:r>
      <w:r>
        <w:rPr>
          <w:rFonts w:ascii="宋体" w:hAnsi="宋体" w:hint="eastAsia"/>
          <w:sz w:val="21"/>
        </w:rPr>
        <w:t>消费、转</w:t>
      </w:r>
      <w:r w:rsidRPr="00E83699">
        <w:rPr>
          <w:rFonts w:ascii="宋体" w:hAnsi="宋体" w:hint="eastAsia"/>
          <w:sz w:val="21"/>
        </w:rPr>
        <w:t>账</w:t>
      </w:r>
      <w:r>
        <w:rPr>
          <w:rFonts w:ascii="宋体" w:hAnsi="宋体" w:hint="eastAsia"/>
          <w:sz w:val="21"/>
        </w:rPr>
        <w:t>等</w:t>
      </w:r>
      <w:r w:rsidRPr="005A4E67">
        <w:rPr>
          <w:rFonts w:ascii="宋体" w:hAnsi="宋体" w:hint="eastAsia"/>
          <w:sz w:val="21"/>
        </w:rPr>
        <w:t>金融功能</w:t>
      </w:r>
      <w:r w:rsidR="00FF4FBF">
        <w:rPr>
          <w:rFonts w:ascii="宋体" w:hAnsi="宋体" w:hint="eastAsia"/>
          <w:sz w:val="21"/>
        </w:rPr>
        <w:t>。</w:t>
      </w:r>
      <w:r w:rsidR="00FF4FBF" w:rsidRPr="00FF4FBF">
        <w:rPr>
          <w:rFonts w:ascii="宋体" w:hAnsi="宋体" w:hint="eastAsia"/>
          <w:sz w:val="21"/>
        </w:rPr>
        <w:t>目前，</w:t>
      </w:r>
      <w:proofErr w:type="gramStart"/>
      <w:r w:rsidR="00FF4FBF" w:rsidRPr="00FF4FBF">
        <w:rPr>
          <w:rFonts w:ascii="宋体" w:hAnsi="宋体" w:hint="eastAsia"/>
          <w:sz w:val="21"/>
        </w:rPr>
        <w:t>一</w:t>
      </w:r>
      <w:proofErr w:type="gramEnd"/>
      <w:r w:rsidR="00FF4FBF" w:rsidRPr="00FF4FBF">
        <w:rPr>
          <w:rFonts w:ascii="宋体" w:hAnsi="宋体" w:hint="eastAsia"/>
          <w:sz w:val="21"/>
        </w:rPr>
        <w:t>卡通的金融应用为人民币借记应用，其使用范围限定在中国境内。</w:t>
      </w:r>
    </w:p>
    <w:p w:rsidR="00803D3C" w:rsidRPr="00DF137A" w:rsidRDefault="00364986" w:rsidP="00570A8F">
      <w:pPr>
        <w:pStyle w:val="HTML"/>
        <w:shd w:val="clear" w:color="auto" w:fill="FFFFFF"/>
        <w:spacing w:line="560" w:lineRule="exact"/>
        <w:ind w:firstLineChars="200" w:firstLine="422"/>
        <w:jc w:val="both"/>
        <w:rPr>
          <w:rFonts w:ascii="宋体" w:hAnsi="宋体"/>
          <w:color w:val="000000" w:themeColor="text1"/>
          <w:sz w:val="21"/>
        </w:rPr>
      </w:pPr>
      <w:r w:rsidRPr="00570A8F">
        <w:rPr>
          <w:rFonts w:ascii="宋体" w:hAnsi="宋体"/>
          <w:b/>
          <w:color w:val="000000" w:themeColor="text1"/>
          <w:sz w:val="21"/>
        </w:rPr>
        <w:t>4.</w:t>
      </w:r>
      <w:r w:rsidRPr="00364986">
        <w:rPr>
          <w:rFonts w:ascii="宋体" w:hAnsi="宋体" w:hint="eastAsia"/>
          <w:b/>
          <w:color w:val="000000" w:themeColor="text1"/>
          <w:sz w:val="21"/>
        </w:rPr>
        <w:t xml:space="preserve"> </w:t>
      </w:r>
      <w:proofErr w:type="gramStart"/>
      <w:r w:rsidRPr="00DF137A">
        <w:rPr>
          <w:rFonts w:ascii="宋体" w:hAnsi="宋体" w:hint="eastAsia"/>
          <w:b/>
          <w:color w:val="000000" w:themeColor="text1"/>
          <w:sz w:val="21"/>
        </w:rPr>
        <w:t>一</w:t>
      </w:r>
      <w:proofErr w:type="gramEnd"/>
      <w:r w:rsidRPr="00DF137A">
        <w:rPr>
          <w:rFonts w:ascii="宋体" w:hAnsi="宋体" w:hint="eastAsia"/>
          <w:b/>
          <w:color w:val="000000" w:themeColor="text1"/>
          <w:sz w:val="21"/>
        </w:rPr>
        <w:t>卡通是一张</w:t>
      </w:r>
      <w:r>
        <w:rPr>
          <w:rFonts w:ascii="宋体" w:hAnsi="宋体" w:hint="eastAsia"/>
          <w:b/>
          <w:color w:val="000000" w:themeColor="text1"/>
          <w:sz w:val="21"/>
        </w:rPr>
        <w:t>“待遇卡”：</w:t>
      </w:r>
      <w:proofErr w:type="gramStart"/>
      <w:r w:rsidR="00803D3C" w:rsidRPr="00DF137A">
        <w:rPr>
          <w:rFonts w:ascii="宋体" w:hAnsi="宋体" w:hint="eastAsia"/>
          <w:color w:val="000000" w:themeColor="text1"/>
          <w:sz w:val="21"/>
        </w:rPr>
        <w:t>人社</w:t>
      </w:r>
      <w:r w:rsidR="00803D3C">
        <w:rPr>
          <w:rFonts w:ascii="宋体" w:hAnsi="宋体" w:hint="eastAsia"/>
          <w:color w:val="000000" w:themeColor="text1"/>
          <w:sz w:val="21"/>
        </w:rPr>
        <w:t>经办</w:t>
      </w:r>
      <w:proofErr w:type="gramEnd"/>
      <w:r w:rsidR="00803D3C" w:rsidRPr="00DF137A">
        <w:rPr>
          <w:rFonts w:ascii="宋体" w:hAnsi="宋体" w:hint="eastAsia"/>
          <w:color w:val="000000" w:themeColor="text1"/>
          <w:sz w:val="21"/>
        </w:rPr>
        <w:t>系统可直接提取</w:t>
      </w:r>
      <w:proofErr w:type="gramStart"/>
      <w:r w:rsidR="00803D3C">
        <w:rPr>
          <w:rFonts w:ascii="宋体" w:hAnsi="宋体" w:hint="eastAsia"/>
          <w:color w:val="000000" w:themeColor="text1"/>
          <w:sz w:val="21"/>
        </w:rPr>
        <w:t>一</w:t>
      </w:r>
      <w:proofErr w:type="gramEnd"/>
      <w:r w:rsidR="00803D3C">
        <w:rPr>
          <w:rFonts w:ascii="宋体" w:hAnsi="宋体" w:hint="eastAsia"/>
          <w:color w:val="000000" w:themeColor="text1"/>
          <w:sz w:val="21"/>
        </w:rPr>
        <w:t>卡通</w:t>
      </w:r>
      <w:r w:rsidR="00803D3C" w:rsidRPr="00DF137A">
        <w:rPr>
          <w:rFonts w:ascii="宋体" w:hAnsi="宋体" w:hint="eastAsia"/>
          <w:color w:val="000000" w:themeColor="text1"/>
          <w:sz w:val="21"/>
        </w:rPr>
        <w:t>银行账</w:t>
      </w:r>
      <w:r w:rsidR="00803D3C">
        <w:rPr>
          <w:rFonts w:ascii="宋体" w:hAnsi="宋体" w:hint="eastAsia"/>
          <w:color w:val="000000" w:themeColor="text1"/>
          <w:sz w:val="21"/>
        </w:rPr>
        <w:t>号</w:t>
      </w:r>
      <w:r w:rsidR="00803D3C" w:rsidRPr="00DF137A">
        <w:rPr>
          <w:rFonts w:ascii="宋体" w:hAnsi="宋体" w:hint="eastAsia"/>
          <w:color w:val="000000" w:themeColor="text1"/>
          <w:sz w:val="21"/>
        </w:rPr>
        <w:t>，</w:t>
      </w:r>
      <w:r w:rsidR="00FF4FBF">
        <w:rPr>
          <w:rFonts w:ascii="宋体" w:hAnsi="宋体" w:hint="eastAsia"/>
          <w:color w:val="000000" w:themeColor="text1"/>
          <w:sz w:val="21"/>
        </w:rPr>
        <w:t>能够实现</w:t>
      </w:r>
      <w:proofErr w:type="gramStart"/>
      <w:r w:rsidR="00FF4FBF">
        <w:rPr>
          <w:rFonts w:ascii="宋体" w:hAnsi="宋体" w:hint="eastAsia"/>
          <w:color w:val="000000" w:themeColor="text1"/>
          <w:sz w:val="21"/>
        </w:rPr>
        <w:t>人社业务</w:t>
      </w:r>
      <w:proofErr w:type="gramEnd"/>
      <w:r w:rsidR="00FF4FBF">
        <w:rPr>
          <w:rFonts w:ascii="宋体" w:hAnsi="宋体" w:hint="eastAsia"/>
          <w:color w:val="000000" w:themeColor="text1"/>
          <w:sz w:val="21"/>
        </w:rPr>
        <w:t>与金融业务的协同办理</w:t>
      </w:r>
      <w:r w:rsidR="00147149">
        <w:rPr>
          <w:rFonts w:ascii="宋体" w:hAnsi="宋体" w:hint="eastAsia"/>
          <w:color w:val="000000" w:themeColor="text1"/>
          <w:sz w:val="21"/>
        </w:rPr>
        <w:t>，</w:t>
      </w:r>
      <w:r w:rsidR="00803D3C" w:rsidRPr="00DF137A">
        <w:rPr>
          <w:rFonts w:ascii="宋体" w:hAnsi="宋体" w:hint="eastAsia"/>
          <w:color w:val="000000" w:themeColor="text1"/>
          <w:sz w:val="21"/>
        </w:rPr>
        <w:t>完成</w:t>
      </w:r>
      <w:r w:rsidR="0083310B">
        <w:rPr>
          <w:rFonts w:ascii="宋体" w:hAnsi="宋体" w:hint="eastAsia"/>
          <w:color w:val="000000" w:themeColor="text1"/>
          <w:sz w:val="21"/>
        </w:rPr>
        <w:t>个人</w:t>
      </w:r>
      <w:r w:rsidR="00803D3C" w:rsidRPr="00DF137A">
        <w:rPr>
          <w:rFonts w:ascii="宋体" w:hAnsi="宋体" w:hint="eastAsia"/>
          <w:color w:val="000000" w:themeColor="text1"/>
          <w:sz w:val="21"/>
        </w:rPr>
        <w:t>社保缴费、人事考试缴费及养老金、失业金、工伤报销费用等领取。通过</w:t>
      </w:r>
      <w:r w:rsidR="00803D3C">
        <w:rPr>
          <w:rFonts w:ascii="宋体" w:hAnsi="宋体" w:hint="eastAsia"/>
          <w:color w:val="000000" w:themeColor="text1"/>
          <w:sz w:val="21"/>
        </w:rPr>
        <w:t>部门间</w:t>
      </w:r>
      <w:r w:rsidR="00F82384">
        <w:rPr>
          <w:rFonts w:ascii="宋体" w:hAnsi="宋体" w:hint="eastAsia"/>
          <w:color w:val="000000" w:themeColor="text1"/>
          <w:sz w:val="21"/>
        </w:rPr>
        <w:t>的协作</w:t>
      </w:r>
      <w:r w:rsidR="00803D3C" w:rsidRPr="00DF137A">
        <w:rPr>
          <w:rFonts w:ascii="宋体" w:hAnsi="宋体" w:hint="eastAsia"/>
          <w:color w:val="000000" w:themeColor="text1"/>
          <w:sz w:val="21"/>
        </w:rPr>
        <w:t>，</w:t>
      </w:r>
      <w:r w:rsidR="00803D3C">
        <w:rPr>
          <w:rFonts w:ascii="宋体" w:hAnsi="宋体" w:hint="eastAsia"/>
          <w:color w:val="000000" w:themeColor="text1"/>
          <w:sz w:val="21"/>
        </w:rPr>
        <w:t>实现</w:t>
      </w:r>
      <w:proofErr w:type="gramStart"/>
      <w:r w:rsidR="00803D3C" w:rsidRPr="00F11ABB">
        <w:rPr>
          <w:rFonts w:ascii="宋体" w:hAnsi="宋体" w:hint="eastAsia"/>
          <w:color w:val="000000" w:themeColor="text1"/>
          <w:sz w:val="21"/>
        </w:rPr>
        <w:t>一</w:t>
      </w:r>
      <w:proofErr w:type="gramEnd"/>
      <w:r w:rsidR="00803D3C" w:rsidRPr="00F11ABB">
        <w:rPr>
          <w:rFonts w:ascii="宋体" w:hAnsi="宋体" w:hint="eastAsia"/>
          <w:color w:val="000000" w:themeColor="text1"/>
          <w:sz w:val="21"/>
        </w:rPr>
        <w:t>卡通银行账户</w:t>
      </w:r>
      <w:proofErr w:type="gramStart"/>
      <w:r w:rsidR="00F82384">
        <w:rPr>
          <w:rFonts w:ascii="宋体" w:hAnsi="宋体" w:hint="eastAsia"/>
          <w:color w:val="000000" w:themeColor="text1"/>
          <w:sz w:val="21"/>
        </w:rPr>
        <w:t>缴纳水</w:t>
      </w:r>
      <w:proofErr w:type="gramEnd"/>
      <w:r w:rsidR="00F82384">
        <w:rPr>
          <w:rFonts w:ascii="宋体" w:hAnsi="宋体" w:hint="eastAsia"/>
          <w:color w:val="000000" w:themeColor="text1"/>
          <w:sz w:val="21"/>
        </w:rPr>
        <w:t>电气费、</w:t>
      </w:r>
      <w:r w:rsidR="00803D3C" w:rsidRPr="00F11ABB">
        <w:rPr>
          <w:rFonts w:ascii="宋体" w:hAnsi="宋体" w:hint="eastAsia"/>
          <w:color w:val="000000" w:themeColor="text1"/>
          <w:sz w:val="21"/>
        </w:rPr>
        <w:t>提取住房公积金</w:t>
      </w:r>
      <w:r w:rsidR="00803D3C" w:rsidRPr="00E83699">
        <w:rPr>
          <w:rFonts w:ascii="宋体" w:hAnsi="宋体" w:hint="eastAsia"/>
          <w:sz w:val="21"/>
        </w:rPr>
        <w:t>、</w:t>
      </w:r>
      <w:r w:rsidR="00F82384">
        <w:rPr>
          <w:rFonts w:ascii="宋体" w:hAnsi="宋体" w:hint="eastAsia"/>
          <w:sz w:val="21"/>
        </w:rPr>
        <w:t>领取</w:t>
      </w:r>
      <w:r w:rsidR="00803D3C">
        <w:rPr>
          <w:rFonts w:ascii="宋体" w:hAnsi="宋体" w:hint="eastAsia"/>
          <w:sz w:val="21"/>
        </w:rPr>
        <w:t>青年人才生活资助、青春</w:t>
      </w:r>
      <w:proofErr w:type="gramStart"/>
      <w:r w:rsidR="00803D3C">
        <w:rPr>
          <w:rFonts w:ascii="宋体" w:hAnsi="宋体" w:hint="eastAsia"/>
          <w:sz w:val="21"/>
        </w:rPr>
        <w:t>留常综合</w:t>
      </w:r>
      <w:proofErr w:type="gramEnd"/>
      <w:r w:rsidR="00803D3C">
        <w:rPr>
          <w:rFonts w:ascii="宋体" w:hAnsi="宋体" w:hint="eastAsia"/>
          <w:sz w:val="21"/>
        </w:rPr>
        <w:t>资助</w:t>
      </w:r>
      <w:r w:rsidR="00803D3C" w:rsidRPr="00E83699">
        <w:rPr>
          <w:rFonts w:ascii="宋体" w:hAnsi="宋体" w:hint="eastAsia"/>
          <w:sz w:val="21"/>
        </w:rPr>
        <w:t>等</w:t>
      </w:r>
      <w:r w:rsidR="00803D3C">
        <w:rPr>
          <w:rFonts w:ascii="宋体" w:hAnsi="宋体" w:hint="eastAsia"/>
          <w:sz w:val="21"/>
        </w:rPr>
        <w:t>人才补贴</w:t>
      </w:r>
      <w:r w:rsidR="00803D3C" w:rsidRPr="00F11ABB">
        <w:rPr>
          <w:rFonts w:ascii="宋体" w:hAnsi="宋体" w:hint="eastAsia"/>
          <w:color w:val="000000" w:themeColor="text1"/>
          <w:sz w:val="21"/>
        </w:rPr>
        <w:t>。</w:t>
      </w:r>
    </w:p>
    <w:p w:rsidR="00803D3C" w:rsidRPr="00A30A78" w:rsidRDefault="0057233C" w:rsidP="00803D3C">
      <w:pPr>
        <w:pStyle w:val="HTML"/>
        <w:shd w:val="clear" w:color="auto" w:fill="FFFFFF"/>
        <w:spacing w:line="560" w:lineRule="exact"/>
        <w:ind w:firstLineChars="200" w:firstLine="422"/>
        <w:jc w:val="both"/>
        <w:rPr>
          <w:rFonts w:ascii="宋体" w:hAnsi="宋体"/>
          <w:sz w:val="21"/>
        </w:rPr>
      </w:pPr>
      <w:r>
        <w:rPr>
          <w:rFonts w:ascii="宋体" w:hAnsi="宋体" w:hint="eastAsia"/>
          <w:b/>
          <w:sz w:val="21"/>
        </w:rPr>
        <w:t>5</w:t>
      </w:r>
      <w:r w:rsidR="00803D3C">
        <w:rPr>
          <w:rFonts w:ascii="宋体" w:hAnsi="宋体" w:hint="eastAsia"/>
          <w:b/>
          <w:sz w:val="21"/>
        </w:rPr>
        <w:t>.</w:t>
      </w:r>
      <w:proofErr w:type="gramStart"/>
      <w:r w:rsidR="00803D3C" w:rsidRPr="0092701D">
        <w:rPr>
          <w:rFonts w:ascii="宋体" w:hAnsi="宋体" w:hint="eastAsia"/>
          <w:b/>
          <w:sz w:val="21"/>
        </w:rPr>
        <w:t>一</w:t>
      </w:r>
      <w:proofErr w:type="gramEnd"/>
      <w:r w:rsidR="00803D3C" w:rsidRPr="0092701D">
        <w:rPr>
          <w:rFonts w:ascii="宋体" w:hAnsi="宋体" w:hint="eastAsia"/>
          <w:b/>
          <w:sz w:val="21"/>
        </w:rPr>
        <w:t>卡通是一张</w:t>
      </w:r>
      <w:r w:rsidR="00803D3C">
        <w:rPr>
          <w:rFonts w:ascii="宋体" w:hAnsi="宋体" w:hint="eastAsia"/>
          <w:b/>
          <w:sz w:val="21"/>
        </w:rPr>
        <w:t>“</w:t>
      </w:r>
      <w:r w:rsidR="00803D3C" w:rsidRPr="0092701D">
        <w:rPr>
          <w:rFonts w:ascii="宋体" w:hAnsi="宋体" w:hint="eastAsia"/>
          <w:b/>
          <w:sz w:val="21"/>
        </w:rPr>
        <w:t>交通卡</w:t>
      </w:r>
      <w:r w:rsidR="00803D3C">
        <w:rPr>
          <w:rFonts w:ascii="宋体" w:hAnsi="宋体" w:hint="eastAsia"/>
          <w:b/>
          <w:sz w:val="21"/>
        </w:rPr>
        <w:t>”：</w:t>
      </w:r>
      <w:r w:rsidR="00803D3C" w:rsidRPr="00A30A78">
        <w:rPr>
          <w:rFonts w:ascii="宋体" w:hAnsi="宋体" w:hint="eastAsia"/>
          <w:sz w:val="21"/>
        </w:rPr>
        <w:t>通过</w:t>
      </w:r>
      <w:proofErr w:type="gramStart"/>
      <w:r w:rsidR="00803D3C" w:rsidRPr="00A30A78">
        <w:rPr>
          <w:rFonts w:ascii="宋体" w:hAnsi="宋体" w:hint="eastAsia"/>
          <w:sz w:val="21"/>
        </w:rPr>
        <w:t>一</w:t>
      </w:r>
      <w:proofErr w:type="gramEnd"/>
      <w:r w:rsidR="00803D3C" w:rsidRPr="00A30A78">
        <w:rPr>
          <w:rFonts w:ascii="宋体" w:hAnsi="宋体" w:hint="eastAsia"/>
          <w:sz w:val="21"/>
        </w:rPr>
        <w:t>卡通搭载的“交通联合”卡功能，可以刷卡乘坐公交、地铁。在常</w:t>
      </w:r>
      <w:proofErr w:type="gramStart"/>
      <w:r w:rsidR="00803D3C" w:rsidRPr="00A30A78">
        <w:rPr>
          <w:rFonts w:ascii="宋体" w:hAnsi="宋体" w:hint="eastAsia"/>
          <w:sz w:val="21"/>
        </w:rPr>
        <w:t>武地区</w:t>
      </w:r>
      <w:proofErr w:type="gramEnd"/>
      <w:r w:rsidR="00803D3C" w:rsidRPr="00A30A78">
        <w:rPr>
          <w:rFonts w:ascii="宋体" w:hAnsi="宋体" w:hint="eastAsia"/>
          <w:sz w:val="21"/>
        </w:rPr>
        <w:t>享受公交6折、地铁9.5折优惠，在金坛和溧阳享受公交8折。全国300多个城市都能使用，</w:t>
      </w:r>
      <w:r w:rsidR="00803D3C" w:rsidRPr="00803D3C">
        <w:rPr>
          <w:rFonts w:ascii="宋体" w:hAnsi="宋体" w:hint="eastAsia"/>
          <w:sz w:val="21"/>
        </w:rPr>
        <w:t>在苏州和无锡享受当地卡优惠折扣</w:t>
      </w:r>
      <w:r w:rsidR="00803D3C" w:rsidRPr="00A30A78">
        <w:rPr>
          <w:rFonts w:ascii="宋体" w:hAnsi="宋体" w:hint="eastAsia"/>
          <w:sz w:val="21"/>
        </w:rPr>
        <w:t>。</w:t>
      </w:r>
    </w:p>
    <w:p w:rsidR="00803D3C" w:rsidRDefault="0057233C" w:rsidP="00803D3C">
      <w:pPr>
        <w:pStyle w:val="HTML"/>
        <w:shd w:val="clear" w:color="auto" w:fill="FFFFFF"/>
        <w:spacing w:line="560" w:lineRule="exact"/>
        <w:ind w:firstLineChars="200" w:firstLine="422"/>
        <w:jc w:val="both"/>
        <w:rPr>
          <w:rFonts w:ascii="宋体" w:hAnsi="宋体"/>
          <w:sz w:val="21"/>
        </w:rPr>
      </w:pPr>
      <w:r>
        <w:rPr>
          <w:rFonts w:ascii="宋体" w:hAnsi="宋体" w:hint="eastAsia"/>
          <w:b/>
          <w:sz w:val="21"/>
        </w:rPr>
        <w:t>6</w:t>
      </w:r>
      <w:r w:rsidR="00803D3C">
        <w:rPr>
          <w:rFonts w:ascii="宋体" w:hAnsi="宋体" w:hint="eastAsia"/>
          <w:b/>
          <w:sz w:val="21"/>
        </w:rPr>
        <w:t>.</w:t>
      </w:r>
      <w:proofErr w:type="gramStart"/>
      <w:r w:rsidR="00803D3C" w:rsidRPr="0092701D">
        <w:rPr>
          <w:rFonts w:ascii="宋体" w:hAnsi="宋体" w:hint="eastAsia"/>
          <w:b/>
          <w:sz w:val="21"/>
        </w:rPr>
        <w:t>一</w:t>
      </w:r>
      <w:proofErr w:type="gramEnd"/>
      <w:r w:rsidR="00803D3C" w:rsidRPr="0092701D">
        <w:rPr>
          <w:rFonts w:ascii="宋体" w:hAnsi="宋体" w:hint="eastAsia"/>
          <w:b/>
          <w:sz w:val="21"/>
        </w:rPr>
        <w:t>卡通是一张</w:t>
      </w:r>
      <w:r w:rsidR="00803D3C">
        <w:rPr>
          <w:rFonts w:ascii="宋体" w:hAnsi="宋体" w:hint="eastAsia"/>
          <w:b/>
          <w:sz w:val="21"/>
        </w:rPr>
        <w:t>“</w:t>
      </w:r>
      <w:r w:rsidR="00803D3C" w:rsidRPr="0092701D">
        <w:rPr>
          <w:rFonts w:ascii="宋体" w:hAnsi="宋体" w:hint="eastAsia"/>
          <w:b/>
          <w:sz w:val="21"/>
        </w:rPr>
        <w:t>旅游卡</w:t>
      </w:r>
      <w:r w:rsidR="00803D3C">
        <w:rPr>
          <w:rFonts w:ascii="宋体" w:hAnsi="宋体" w:hint="eastAsia"/>
          <w:b/>
          <w:sz w:val="21"/>
        </w:rPr>
        <w:t>”：</w:t>
      </w:r>
      <w:r w:rsidR="00803D3C" w:rsidRPr="00604063">
        <w:rPr>
          <w:rFonts w:ascii="宋体" w:hAnsi="宋体" w:hint="eastAsia"/>
          <w:sz w:val="21"/>
        </w:rPr>
        <w:t>我市</w:t>
      </w:r>
      <w:r w:rsidR="00803D3C" w:rsidRPr="002D0A2E">
        <w:rPr>
          <w:rFonts w:ascii="宋体" w:hAnsi="宋体" w:hint="eastAsia"/>
          <w:sz w:val="21"/>
        </w:rPr>
        <w:t>4A级及以上景区</w:t>
      </w:r>
      <w:r w:rsidR="00803D3C">
        <w:rPr>
          <w:rFonts w:ascii="宋体" w:hAnsi="宋体" w:hint="eastAsia"/>
          <w:sz w:val="21"/>
        </w:rPr>
        <w:t>、文化场馆实现</w:t>
      </w:r>
      <w:r w:rsidR="00803D3C" w:rsidRPr="002D0A2E">
        <w:rPr>
          <w:rFonts w:ascii="宋体" w:hAnsi="宋体" w:hint="eastAsia"/>
          <w:sz w:val="21"/>
        </w:rPr>
        <w:t>凭</w:t>
      </w:r>
      <w:proofErr w:type="gramStart"/>
      <w:r w:rsidR="00803D3C">
        <w:rPr>
          <w:rFonts w:ascii="宋体" w:hAnsi="宋体" w:hint="eastAsia"/>
          <w:sz w:val="21"/>
        </w:rPr>
        <w:t>一</w:t>
      </w:r>
      <w:proofErr w:type="gramEnd"/>
      <w:r w:rsidR="00803D3C">
        <w:rPr>
          <w:rFonts w:ascii="宋体" w:hAnsi="宋体" w:hint="eastAsia"/>
          <w:sz w:val="21"/>
        </w:rPr>
        <w:t>卡通购票、刷卡过闸机入园入馆。</w:t>
      </w:r>
    </w:p>
    <w:p w:rsidR="00803D3C" w:rsidRPr="0026733D" w:rsidRDefault="0057233C" w:rsidP="00803D3C">
      <w:pPr>
        <w:pStyle w:val="HTML"/>
        <w:shd w:val="clear" w:color="auto" w:fill="FFFFFF"/>
        <w:spacing w:line="560" w:lineRule="exact"/>
        <w:ind w:firstLineChars="200" w:firstLine="422"/>
        <w:jc w:val="both"/>
        <w:rPr>
          <w:rFonts w:ascii="宋体" w:hAnsi="宋体"/>
          <w:sz w:val="21"/>
        </w:rPr>
      </w:pPr>
      <w:r>
        <w:rPr>
          <w:rFonts w:ascii="宋体" w:hAnsi="宋体" w:hint="eastAsia"/>
          <w:b/>
          <w:sz w:val="21"/>
        </w:rPr>
        <w:t>7</w:t>
      </w:r>
      <w:r w:rsidR="00803D3C">
        <w:rPr>
          <w:rFonts w:ascii="宋体" w:hAnsi="宋体" w:hint="eastAsia"/>
          <w:b/>
          <w:sz w:val="21"/>
        </w:rPr>
        <w:t>.</w:t>
      </w:r>
      <w:proofErr w:type="gramStart"/>
      <w:r w:rsidR="00803D3C" w:rsidRPr="0096763A">
        <w:rPr>
          <w:rFonts w:ascii="宋体" w:hAnsi="宋体" w:hint="eastAsia"/>
          <w:b/>
          <w:sz w:val="21"/>
        </w:rPr>
        <w:t>一</w:t>
      </w:r>
      <w:proofErr w:type="gramEnd"/>
      <w:r w:rsidR="00803D3C" w:rsidRPr="0096763A">
        <w:rPr>
          <w:rFonts w:ascii="宋体" w:hAnsi="宋体" w:hint="eastAsia"/>
          <w:b/>
          <w:sz w:val="21"/>
        </w:rPr>
        <w:t>卡通是一张“借书卡”</w:t>
      </w:r>
      <w:r w:rsidR="00803D3C">
        <w:rPr>
          <w:rFonts w:ascii="宋体" w:hAnsi="宋体" w:hint="eastAsia"/>
          <w:b/>
          <w:sz w:val="21"/>
        </w:rPr>
        <w:t>：</w:t>
      </w:r>
      <w:proofErr w:type="gramStart"/>
      <w:r w:rsidR="00803D3C" w:rsidRPr="0026733D">
        <w:rPr>
          <w:rFonts w:ascii="宋体" w:hAnsi="宋体" w:hint="eastAsia"/>
          <w:sz w:val="21"/>
        </w:rPr>
        <w:t>一</w:t>
      </w:r>
      <w:proofErr w:type="gramEnd"/>
      <w:r w:rsidR="00803D3C" w:rsidRPr="0026733D">
        <w:rPr>
          <w:rFonts w:ascii="宋体" w:hAnsi="宋体" w:hint="eastAsia"/>
          <w:sz w:val="21"/>
        </w:rPr>
        <w:t>卡通</w:t>
      </w:r>
      <w:r w:rsidR="00803D3C">
        <w:rPr>
          <w:rFonts w:ascii="宋体" w:hAnsi="宋体" w:hint="eastAsia"/>
          <w:sz w:val="21"/>
        </w:rPr>
        <w:t>可作为常州市图书馆的读者证，</w:t>
      </w:r>
      <w:r w:rsidR="00803D3C" w:rsidRPr="0026733D">
        <w:rPr>
          <w:rFonts w:ascii="宋体" w:hAnsi="宋体" w:hint="eastAsia"/>
          <w:sz w:val="21"/>
        </w:rPr>
        <w:t>在馆内自助借还机上借阅书籍</w:t>
      </w:r>
      <w:r w:rsidR="00803D3C">
        <w:rPr>
          <w:rFonts w:ascii="宋体" w:hAnsi="宋体" w:hint="eastAsia"/>
          <w:sz w:val="21"/>
        </w:rPr>
        <w:t>。</w:t>
      </w:r>
    </w:p>
    <w:p w:rsidR="00803D3C" w:rsidRPr="00F736EB" w:rsidRDefault="0057233C" w:rsidP="00803D3C">
      <w:pPr>
        <w:pStyle w:val="HTML"/>
        <w:shd w:val="clear" w:color="auto" w:fill="FFFFFF"/>
        <w:spacing w:line="560" w:lineRule="exact"/>
        <w:ind w:firstLineChars="200" w:firstLine="422"/>
        <w:jc w:val="both"/>
        <w:rPr>
          <w:rFonts w:ascii="宋体" w:hAnsi="宋体"/>
          <w:sz w:val="21"/>
        </w:rPr>
      </w:pPr>
      <w:r>
        <w:rPr>
          <w:rFonts w:ascii="宋体" w:hAnsi="宋体" w:hint="eastAsia"/>
          <w:b/>
          <w:sz w:val="21"/>
        </w:rPr>
        <w:lastRenderedPageBreak/>
        <w:t>8</w:t>
      </w:r>
      <w:r w:rsidR="00803D3C">
        <w:rPr>
          <w:rFonts w:ascii="宋体" w:hAnsi="宋体" w:hint="eastAsia"/>
          <w:b/>
          <w:sz w:val="21"/>
        </w:rPr>
        <w:t>.</w:t>
      </w:r>
      <w:proofErr w:type="gramStart"/>
      <w:r w:rsidR="00803D3C">
        <w:rPr>
          <w:rFonts w:ascii="宋体" w:hAnsi="宋体" w:hint="eastAsia"/>
          <w:b/>
          <w:sz w:val="21"/>
        </w:rPr>
        <w:t>一</w:t>
      </w:r>
      <w:proofErr w:type="gramEnd"/>
      <w:r w:rsidR="00803D3C">
        <w:rPr>
          <w:rFonts w:ascii="宋体" w:hAnsi="宋体" w:hint="eastAsia"/>
          <w:b/>
          <w:sz w:val="21"/>
        </w:rPr>
        <w:t>卡通是一张“优惠卡”：</w:t>
      </w:r>
      <w:r w:rsidR="00803D3C" w:rsidRPr="00F736EB">
        <w:rPr>
          <w:rFonts w:ascii="宋体" w:hAnsi="宋体" w:hint="eastAsia"/>
          <w:sz w:val="21"/>
        </w:rPr>
        <w:t>为</w:t>
      </w:r>
      <w:r w:rsidR="00803D3C">
        <w:rPr>
          <w:rFonts w:ascii="宋体" w:hAnsi="宋体" w:hint="eastAsia"/>
          <w:sz w:val="21"/>
        </w:rPr>
        <w:t>促</w:t>
      </w:r>
      <w:r w:rsidR="00803D3C" w:rsidRPr="00F736EB">
        <w:rPr>
          <w:rFonts w:ascii="宋体" w:hAnsi="宋体" w:hint="eastAsia"/>
          <w:sz w:val="21"/>
        </w:rPr>
        <w:t>进</w:t>
      </w:r>
      <w:proofErr w:type="gramStart"/>
      <w:r w:rsidR="00803D3C" w:rsidRPr="00F736EB">
        <w:rPr>
          <w:rFonts w:ascii="宋体" w:hAnsi="宋体" w:hint="eastAsia"/>
          <w:sz w:val="21"/>
        </w:rPr>
        <w:t>一</w:t>
      </w:r>
      <w:proofErr w:type="gramEnd"/>
      <w:r w:rsidR="00803D3C" w:rsidRPr="00F736EB">
        <w:rPr>
          <w:rFonts w:ascii="宋体" w:hAnsi="宋体" w:hint="eastAsia"/>
          <w:sz w:val="21"/>
        </w:rPr>
        <w:t>卡通的全面发行和广泛应用，市</w:t>
      </w:r>
      <w:proofErr w:type="gramStart"/>
      <w:r w:rsidR="00803D3C" w:rsidRPr="00F736EB">
        <w:rPr>
          <w:rFonts w:ascii="宋体" w:hAnsi="宋体" w:hint="eastAsia"/>
          <w:sz w:val="21"/>
        </w:rPr>
        <w:t>人社</w:t>
      </w:r>
      <w:r w:rsidR="00FF4FBF">
        <w:rPr>
          <w:rFonts w:ascii="宋体" w:hAnsi="宋体" w:hint="eastAsia"/>
          <w:sz w:val="21"/>
        </w:rPr>
        <w:t>部门</w:t>
      </w:r>
      <w:proofErr w:type="gramEnd"/>
      <w:r w:rsidR="00803D3C" w:rsidRPr="00F736EB">
        <w:rPr>
          <w:rFonts w:ascii="宋体" w:hAnsi="宋体" w:hint="eastAsia"/>
          <w:sz w:val="21"/>
        </w:rPr>
        <w:t>联合合作金融机构开展</w:t>
      </w:r>
      <w:r w:rsidR="00C029EE">
        <w:rPr>
          <w:rFonts w:ascii="宋体" w:hAnsi="宋体" w:hint="eastAsia"/>
          <w:sz w:val="21"/>
        </w:rPr>
        <w:t>了</w:t>
      </w:r>
      <w:r w:rsidR="000B5746">
        <w:rPr>
          <w:rFonts w:ascii="宋体" w:hAnsi="宋体" w:hint="eastAsia"/>
          <w:sz w:val="21"/>
        </w:rPr>
        <w:t>出行优惠、消费满减</w:t>
      </w:r>
      <w:r>
        <w:rPr>
          <w:rFonts w:ascii="宋体" w:hAnsi="宋体" w:hint="eastAsia"/>
          <w:sz w:val="21"/>
        </w:rPr>
        <w:t>、旅游专享抵扣</w:t>
      </w:r>
      <w:proofErr w:type="gramStart"/>
      <w:r>
        <w:rPr>
          <w:rFonts w:ascii="宋体" w:hAnsi="宋体" w:hint="eastAsia"/>
          <w:sz w:val="21"/>
        </w:rPr>
        <w:t>券</w:t>
      </w:r>
      <w:proofErr w:type="gramEnd"/>
      <w:r w:rsidR="000B5746">
        <w:rPr>
          <w:rFonts w:ascii="宋体" w:hAnsi="宋体" w:hint="eastAsia"/>
          <w:sz w:val="21"/>
        </w:rPr>
        <w:t>等</w:t>
      </w:r>
      <w:r w:rsidR="00C029EE">
        <w:rPr>
          <w:rFonts w:ascii="宋体" w:hAnsi="宋体" w:hint="eastAsia"/>
          <w:sz w:val="21"/>
        </w:rPr>
        <w:t>一系列</w:t>
      </w:r>
      <w:r w:rsidR="00364986">
        <w:rPr>
          <w:rFonts w:ascii="宋体" w:hAnsi="宋体" w:hint="eastAsia"/>
          <w:sz w:val="21"/>
        </w:rPr>
        <w:t>的</w:t>
      </w:r>
      <w:r>
        <w:rPr>
          <w:rFonts w:ascii="宋体" w:hAnsi="宋体" w:hint="eastAsia"/>
          <w:sz w:val="21"/>
        </w:rPr>
        <w:t>消费</w:t>
      </w:r>
      <w:r w:rsidR="00803D3C" w:rsidRPr="00F736EB">
        <w:rPr>
          <w:rFonts w:ascii="宋体" w:hAnsi="宋体" w:hint="eastAsia"/>
          <w:sz w:val="21"/>
        </w:rPr>
        <w:t>优惠活动，让利补贴</w:t>
      </w:r>
      <w:proofErr w:type="gramStart"/>
      <w:r w:rsidR="00803D3C">
        <w:rPr>
          <w:rFonts w:ascii="宋体" w:hAnsi="宋体" w:hint="eastAsia"/>
          <w:sz w:val="21"/>
        </w:rPr>
        <w:t>一</w:t>
      </w:r>
      <w:proofErr w:type="gramEnd"/>
      <w:r w:rsidR="00803D3C">
        <w:rPr>
          <w:rFonts w:ascii="宋体" w:hAnsi="宋体" w:hint="eastAsia"/>
          <w:sz w:val="21"/>
        </w:rPr>
        <w:t>卡通</w:t>
      </w:r>
      <w:r w:rsidR="00803D3C" w:rsidRPr="00F736EB">
        <w:rPr>
          <w:rFonts w:ascii="宋体" w:hAnsi="宋体" w:hint="eastAsia"/>
          <w:sz w:val="21"/>
        </w:rPr>
        <w:t>持卡人，提高</w:t>
      </w:r>
      <w:proofErr w:type="gramStart"/>
      <w:r w:rsidR="00803D3C">
        <w:rPr>
          <w:rFonts w:ascii="宋体" w:hAnsi="宋体" w:hint="eastAsia"/>
          <w:sz w:val="21"/>
        </w:rPr>
        <w:t>一</w:t>
      </w:r>
      <w:proofErr w:type="gramEnd"/>
      <w:r w:rsidR="00803D3C">
        <w:rPr>
          <w:rFonts w:ascii="宋体" w:hAnsi="宋体" w:hint="eastAsia"/>
          <w:sz w:val="21"/>
        </w:rPr>
        <w:t>卡通的</w:t>
      </w:r>
      <w:r w:rsidR="00803D3C" w:rsidRPr="00F736EB">
        <w:rPr>
          <w:rFonts w:ascii="宋体" w:hAnsi="宋体" w:hint="eastAsia"/>
          <w:sz w:val="21"/>
        </w:rPr>
        <w:t>使用率。</w:t>
      </w:r>
    </w:p>
    <w:p w:rsidR="00E71FC0" w:rsidRPr="00422D77" w:rsidRDefault="00422D77" w:rsidP="00422D77">
      <w:pPr>
        <w:pStyle w:val="HTML"/>
        <w:shd w:val="clear" w:color="auto" w:fill="FFFFFF"/>
        <w:spacing w:line="560" w:lineRule="exact"/>
        <w:ind w:firstLine="420"/>
        <w:jc w:val="both"/>
        <w:rPr>
          <w:rFonts w:ascii="宋体" w:hAnsi="宋体"/>
          <w:b/>
          <w:caps/>
          <w:snapToGrid w:val="0"/>
          <w:sz w:val="21"/>
        </w:rPr>
      </w:pPr>
      <w:r w:rsidRPr="00422D77">
        <w:rPr>
          <w:rFonts w:ascii="宋体" w:hAnsi="宋体" w:hint="eastAsia"/>
          <w:b/>
          <w:caps/>
          <w:snapToGrid w:val="0"/>
          <w:sz w:val="21"/>
        </w:rPr>
        <w:t>四、</w:t>
      </w:r>
      <w:r w:rsidR="00DF6C9E" w:rsidRPr="00422D77">
        <w:rPr>
          <w:rFonts w:ascii="宋体" w:hAnsi="宋体" w:hint="eastAsia"/>
          <w:b/>
          <w:caps/>
          <w:snapToGrid w:val="0"/>
          <w:sz w:val="21"/>
        </w:rPr>
        <w:t>江苏（常州）</w:t>
      </w:r>
      <w:proofErr w:type="gramStart"/>
      <w:r w:rsidR="00DF6C9E" w:rsidRPr="00422D77">
        <w:rPr>
          <w:rFonts w:ascii="宋体" w:hAnsi="宋体" w:hint="eastAsia"/>
          <w:b/>
          <w:caps/>
          <w:snapToGrid w:val="0"/>
          <w:sz w:val="21"/>
        </w:rPr>
        <w:t>一</w:t>
      </w:r>
      <w:proofErr w:type="gramEnd"/>
      <w:r w:rsidR="00DF6C9E" w:rsidRPr="00422D77">
        <w:rPr>
          <w:rFonts w:ascii="宋体" w:hAnsi="宋体" w:hint="eastAsia"/>
          <w:b/>
          <w:caps/>
          <w:snapToGrid w:val="0"/>
          <w:sz w:val="21"/>
        </w:rPr>
        <w:t>卡通申领、用</w:t>
      </w:r>
      <w:proofErr w:type="gramStart"/>
      <w:r w:rsidR="00DF6C9E" w:rsidRPr="00422D77">
        <w:rPr>
          <w:rFonts w:ascii="宋体" w:hAnsi="宋体" w:hint="eastAsia"/>
          <w:b/>
          <w:caps/>
          <w:snapToGrid w:val="0"/>
          <w:sz w:val="21"/>
        </w:rPr>
        <w:t>卡期间</w:t>
      </w:r>
      <w:proofErr w:type="gramEnd"/>
      <w:r w:rsidR="00DF6C9E" w:rsidRPr="00422D77">
        <w:rPr>
          <w:rFonts w:ascii="宋体" w:hAnsi="宋体" w:hint="eastAsia"/>
          <w:b/>
          <w:caps/>
          <w:snapToGrid w:val="0"/>
          <w:sz w:val="21"/>
        </w:rPr>
        <w:t>的常见问题</w:t>
      </w:r>
    </w:p>
    <w:p w:rsidR="00E71FC0" w:rsidRDefault="00422D77">
      <w:pPr>
        <w:spacing w:line="560" w:lineRule="exact"/>
        <w:ind w:firstLineChars="200" w:firstLine="422"/>
        <w:rPr>
          <w:rFonts w:ascii="宋体" w:hAnsi="宋体"/>
          <w:b/>
          <w:caps/>
          <w:snapToGrid w:val="0"/>
          <w:kern w:val="0"/>
          <w:szCs w:val="21"/>
        </w:rPr>
      </w:pPr>
      <w:r>
        <w:rPr>
          <w:rFonts w:ascii="宋体" w:hAnsi="宋体" w:hint="eastAsia"/>
          <w:b/>
          <w:bCs/>
        </w:rPr>
        <w:t>1</w:t>
      </w:r>
      <w:r w:rsidR="00DF6C9E">
        <w:rPr>
          <w:rFonts w:ascii="宋体" w:hAnsi="宋体" w:hint="eastAsia"/>
          <w:b/>
          <w:caps/>
          <w:snapToGrid w:val="0"/>
          <w:kern w:val="0"/>
          <w:szCs w:val="21"/>
        </w:rPr>
        <w:t>.申领江苏（常州）</w:t>
      </w:r>
      <w:proofErr w:type="gramStart"/>
      <w:r w:rsidR="00DF6C9E">
        <w:rPr>
          <w:rFonts w:ascii="宋体" w:hAnsi="宋体" w:hint="eastAsia"/>
          <w:b/>
          <w:caps/>
          <w:snapToGrid w:val="0"/>
          <w:kern w:val="0"/>
          <w:szCs w:val="21"/>
        </w:rPr>
        <w:t>一</w:t>
      </w:r>
      <w:proofErr w:type="gramEnd"/>
      <w:r w:rsidR="00DF6C9E">
        <w:rPr>
          <w:rFonts w:ascii="宋体" w:hAnsi="宋体" w:hint="eastAsia"/>
          <w:b/>
          <w:caps/>
          <w:snapToGrid w:val="0"/>
          <w:kern w:val="0"/>
          <w:szCs w:val="21"/>
        </w:rPr>
        <w:t>卡通需要费用吗？</w:t>
      </w:r>
    </w:p>
    <w:p w:rsidR="00E71FC0" w:rsidRDefault="00DF6C9E">
      <w:pPr>
        <w:pStyle w:val="1"/>
        <w:spacing w:line="560" w:lineRule="exact"/>
        <w:ind w:firstLine="420"/>
      </w:pPr>
      <w:r>
        <w:rPr>
          <w:rFonts w:ascii="宋体" w:eastAsia="宋体" w:hAnsi="宋体" w:hint="eastAsia"/>
          <w:caps/>
          <w:snapToGrid w:val="0"/>
          <w:sz w:val="21"/>
          <w:szCs w:val="21"/>
        </w:rPr>
        <w:t>申领江苏（常州）</w:t>
      </w:r>
      <w:proofErr w:type="gramStart"/>
      <w:r>
        <w:rPr>
          <w:rFonts w:ascii="宋体" w:eastAsia="宋体" w:hAnsi="宋体" w:hint="eastAsia"/>
          <w:caps/>
          <w:snapToGrid w:val="0"/>
          <w:sz w:val="21"/>
          <w:szCs w:val="21"/>
        </w:rPr>
        <w:t>一</w:t>
      </w:r>
      <w:proofErr w:type="gramEnd"/>
      <w:r>
        <w:rPr>
          <w:rFonts w:ascii="宋体" w:eastAsia="宋体" w:hAnsi="宋体" w:hint="eastAsia"/>
          <w:caps/>
          <w:snapToGrid w:val="0"/>
          <w:sz w:val="21"/>
          <w:szCs w:val="21"/>
        </w:rPr>
        <w:t>卡通（包括补、换卡），不需要缴纳费用。</w:t>
      </w:r>
    </w:p>
    <w:p w:rsidR="00E71FC0" w:rsidRDefault="00422D77">
      <w:pPr>
        <w:pStyle w:val="a7"/>
        <w:widowControl/>
        <w:shd w:val="clear" w:color="auto" w:fill="FFFFFF"/>
        <w:spacing w:before="0" w:beforeAutospacing="0" w:after="0" w:afterAutospacing="0" w:line="560" w:lineRule="exact"/>
        <w:ind w:firstLineChars="200" w:firstLine="422"/>
        <w:rPr>
          <w:rFonts w:ascii="宋体" w:hAnsi="宋体" w:cstheme="minorBidi"/>
          <w:caps/>
          <w:snapToGrid w:val="0"/>
          <w:sz w:val="21"/>
          <w:szCs w:val="21"/>
        </w:rPr>
      </w:pPr>
      <w:r>
        <w:rPr>
          <w:rFonts w:ascii="宋体" w:eastAsiaTheme="minorEastAsia" w:hAnsi="宋体" w:cstheme="minorBidi" w:hint="eastAsia"/>
          <w:b/>
          <w:caps/>
          <w:snapToGrid w:val="0"/>
          <w:sz w:val="21"/>
          <w:szCs w:val="21"/>
        </w:rPr>
        <w:t>2</w:t>
      </w:r>
      <w:r w:rsidR="00DF6C9E">
        <w:rPr>
          <w:rFonts w:ascii="宋体" w:eastAsiaTheme="minorEastAsia" w:hAnsi="宋体" w:cstheme="minorBidi" w:hint="eastAsia"/>
          <w:b/>
          <w:caps/>
          <w:snapToGrid w:val="0"/>
          <w:sz w:val="21"/>
          <w:szCs w:val="21"/>
        </w:rPr>
        <w:t>.</w:t>
      </w:r>
      <w:r w:rsidR="00DF6C9E">
        <w:rPr>
          <w:rFonts w:ascii="宋体" w:hAnsi="宋体" w:cstheme="minorBidi" w:hint="eastAsia"/>
          <w:b/>
          <w:bCs/>
          <w:caps/>
          <w:snapToGrid w:val="0"/>
          <w:sz w:val="21"/>
          <w:szCs w:val="21"/>
        </w:rPr>
        <w:t>如何申领江苏（常州）</w:t>
      </w:r>
      <w:proofErr w:type="gramStart"/>
      <w:r w:rsidR="00DF6C9E">
        <w:rPr>
          <w:rFonts w:ascii="宋体" w:hAnsi="宋体" w:cstheme="minorBidi" w:hint="eastAsia"/>
          <w:b/>
          <w:bCs/>
          <w:caps/>
          <w:snapToGrid w:val="0"/>
          <w:sz w:val="21"/>
          <w:szCs w:val="21"/>
        </w:rPr>
        <w:t>一</w:t>
      </w:r>
      <w:proofErr w:type="gramEnd"/>
      <w:r w:rsidR="00DF6C9E">
        <w:rPr>
          <w:rFonts w:ascii="宋体" w:hAnsi="宋体" w:cstheme="minorBidi" w:hint="eastAsia"/>
          <w:b/>
          <w:bCs/>
          <w:caps/>
          <w:snapToGrid w:val="0"/>
          <w:sz w:val="21"/>
          <w:szCs w:val="21"/>
        </w:rPr>
        <w:t>卡通？</w:t>
      </w:r>
    </w:p>
    <w:p w:rsidR="00E71FC0" w:rsidRDefault="00DF6C9E">
      <w:pPr>
        <w:pStyle w:val="a7"/>
        <w:widowControl/>
        <w:shd w:val="clear" w:color="auto" w:fill="FFFFFF"/>
        <w:spacing w:before="0" w:beforeAutospacing="0" w:after="0" w:afterAutospacing="0" w:line="560" w:lineRule="exact"/>
        <w:ind w:firstLineChars="200" w:firstLine="420"/>
        <w:rPr>
          <w:rFonts w:ascii="宋体" w:eastAsiaTheme="minorEastAsia" w:hAnsi="宋体" w:cstheme="minorBidi"/>
          <w:sz w:val="21"/>
          <w:szCs w:val="21"/>
        </w:rPr>
      </w:pPr>
      <w:r>
        <w:rPr>
          <w:rFonts w:ascii="宋体" w:eastAsiaTheme="minorEastAsia" w:hAnsi="宋体" w:cstheme="minorBidi" w:hint="eastAsia"/>
          <w:sz w:val="21"/>
          <w:szCs w:val="21"/>
        </w:rPr>
        <w:t>（1）个人办理。本人携带有效身份证件原件（代办需携带双方有效身份证件</w:t>
      </w:r>
      <w:r w:rsidR="008978F0">
        <w:rPr>
          <w:rFonts w:ascii="宋体" w:eastAsiaTheme="minorEastAsia" w:hAnsi="宋体" w:cstheme="minorBidi" w:hint="eastAsia"/>
          <w:sz w:val="21"/>
          <w:szCs w:val="21"/>
        </w:rPr>
        <w:t>原件</w:t>
      </w:r>
      <w:r>
        <w:rPr>
          <w:rFonts w:ascii="宋体" w:eastAsiaTheme="minorEastAsia" w:hAnsi="宋体" w:cstheme="minorBidi" w:hint="eastAsia"/>
          <w:sz w:val="21"/>
          <w:szCs w:val="21"/>
        </w:rPr>
        <w:t>）到社会保障卡服务网点办理。满7周岁人员要上传照片，若系统提示需采集，申请人请按要求提供电子照片。</w:t>
      </w:r>
    </w:p>
    <w:p w:rsidR="00E71FC0" w:rsidRDefault="00DF6C9E">
      <w:pPr>
        <w:pStyle w:val="a7"/>
        <w:widowControl/>
        <w:shd w:val="clear" w:color="auto" w:fill="FFFFFF"/>
        <w:spacing w:before="0" w:beforeAutospacing="0" w:after="0" w:afterAutospacing="0" w:line="560" w:lineRule="exact"/>
        <w:ind w:firstLineChars="200" w:firstLine="420"/>
        <w:rPr>
          <w:rFonts w:ascii="宋体" w:eastAsiaTheme="minorEastAsia" w:hAnsi="宋体" w:cstheme="minorBidi"/>
          <w:sz w:val="21"/>
          <w:szCs w:val="21"/>
        </w:rPr>
      </w:pPr>
      <w:r>
        <w:rPr>
          <w:rFonts w:ascii="宋体" w:eastAsiaTheme="minorEastAsia" w:hAnsi="宋体" w:cstheme="minorBidi" w:hint="eastAsia"/>
          <w:sz w:val="21"/>
          <w:szCs w:val="21"/>
        </w:rPr>
        <w:t>（2）单位办理。由单位统一办理的代理人携带法人社会信用代码证或申请单位授权委托书以及个人有效身份证件原件到社会保障卡服务网点进行办理。</w:t>
      </w:r>
    </w:p>
    <w:p w:rsidR="00E71FC0" w:rsidRDefault="00422D77">
      <w:pPr>
        <w:pStyle w:val="1"/>
        <w:spacing w:line="560" w:lineRule="exact"/>
        <w:ind w:firstLine="422"/>
        <w:rPr>
          <w:rFonts w:ascii="宋体" w:eastAsiaTheme="minorEastAsia" w:hAnsi="宋体"/>
          <w:b/>
          <w:bCs/>
          <w:sz w:val="21"/>
          <w:szCs w:val="21"/>
        </w:rPr>
      </w:pPr>
      <w:r>
        <w:rPr>
          <w:rFonts w:ascii="宋体" w:eastAsiaTheme="minorEastAsia" w:hAnsi="宋体" w:hint="eastAsia"/>
          <w:b/>
          <w:bCs/>
          <w:sz w:val="21"/>
          <w:szCs w:val="21"/>
        </w:rPr>
        <w:t>3</w:t>
      </w:r>
      <w:r w:rsidR="00DF6C9E">
        <w:rPr>
          <w:rFonts w:ascii="宋体" w:eastAsiaTheme="minorEastAsia" w:hAnsi="宋体" w:hint="eastAsia"/>
          <w:b/>
          <w:bCs/>
          <w:sz w:val="21"/>
          <w:szCs w:val="21"/>
        </w:rPr>
        <w:t>.</w:t>
      </w:r>
      <w:r w:rsidR="008978F0" w:rsidRPr="008978F0">
        <w:rPr>
          <w:rFonts w:ascii="宋体" w:eastAsiaTheme="minorEastAsia" w:hAnsi="宋体" w:hint="eastAsia"/>
          <w:b/>
          <w:bCs/>
          <w:sz w:val="21"/>
          <w:szCs w:val="21"/>
        </w:rPr>
        <w:t xml:space="preserve"> </w:t>
      </w:r>
      <w:r w:rsidR="008978F0">
        <w:rPr>
          <w:rFonts w:ascii="宋体" w:eastAsiaTheme="minorEastAsia" w:hAnsi="宋体" w:hint="eastAsia"/>
          <w:b/>
          <w:bCs/>
          <w:sz w:val="21"/>
          <w:szCs w:val="21"/>
        </w:rPr>
        <w:t>申领“江苏（常州）</w:t>
      </w:r>
      <w:proofErr w:type="gramStart"/>
      <w:r w:rsidR="008978F0">
        <w:rPr>
          <w:rFonts w:ascii="宋体" w:eastAsiaTheme="minorEastAsia" w:hAnsi="宋体" w:hint="eastAsia"/>
          <w:b/>
          <w:bCs/>
          <w:sz w:val="21"/>
          <w:szCs w:val="21"/>
        </w:rPr>
        <w:t>一</w:t>
      </w:r>
      <w:proofErr w:type="gramEnd"/>
      <w:r w:rsidR="008978F0">
        <w:rPr>
          <w:rFonts w:ascii="宋体" w:eastAsiaTheme="minorEastAsia" w:hAnsi="宋体" w:hint="eastAsia"/>
          <w:b/>
          <w:bCs/>
          <w:sz w:val="21"/>
          <w:szCs w:val="21"/>
        </w:rPr>
        <w:t>卡通”的有效证件包括哪些？</w:t>
      </w:r>
    </w:p>
    <w:p w:rsidR="00E71FC0" w:rsidRDefault="00DF6C9E">
      <w:pPr>
        <w:pStyle w:val="1"/>
        <w:spacing w:line="560" w:lineRule="exact"/>
        <w:ind w:firstLine="420"/>
        <w:rPr>
          <w:rFonts w:ascii="宋体" w:eastAsiaTheme="minorEastAsia" w:hAnsi="宋体"/>
          <w:sz w:val="21"/>
          <w:szCs w:val="21"/>
        </w:rPr>
      </w:pPr>
      <w:r>
        <w:rPr>
          <w:rFonts w:ascii="宋体" w:eastAsiaTheme="minorEastAsia" w:hAnsi="宋体" w:hint="eastAsia"/>
          <w:sz w:val="21"/>
          <w:szCs w:val="21"/>
        </w:rPr>
        <w:t>有效证件包括有效期内身份证、户口簿（仅限不满十六周岁且未办理身份证的申请人提供）、有效期内临时身份证、护照或外国人永久居留证（仅限外籍人员）、港澳台来往内地通行证或港澳台居民居住证（仅限港澳台人员）。</w:t>
      </w:r>
    </w:p>
    <w:p w:rsidR="00E71FC0" w:rsidRDefault="00353558">
      <w:pPr>
        <w:pStyle w:val="a7"/>
        <w:widowControl/>
        <w:shd w:val="clear" w:color="auto" w:fill="FFFFFF"/>
        <w:spacing w:before="0" w:beforeAutospacing="0" w:after="0" w:afterAutospacing="0" w:line="560" w:lineRule="exact"/>
        <w:ind w:firstLineChars="200" w:firstLine="422"/>
        <w:rPr>
          <w:rFonts w:ascii="宋体" w:eastAsiaTheme="minorEastAsia" w:hAnsi="宋体" w:cstheme="minorBidi"/>
          <w:b/>
          <w:bCs/>
          <w:sz w:val="21"/>
          <w:szCs w:val="21"/>
        </w:rPr>
      </w:pPr>
      <w:r>
        <w:rPr>
          <w:rFonts w:ascii="宋体" w:eastAsiaTheme="minorEastAsia" w:hAnsi="宋体" w:cstheme="minorBidi" w:hint="eastAsia"/>
          <w:b/>
          <w:bCs/>
          <w:sz w:val="21"/>
          <w:szCs w:val="21"/>
        </w:rPr>
        <w:t>4</w:t>
      </w:r>
      <w:r w:rsidR="00DF6C9E">
        <w:rPr>
          <w:rFonts w:ascii="宋体" w:eastAsiaTheme="minorEastAsia" w:hAnsi="宋体" w:cstheme="minorBidi" w:hint="eastAsia"/>
          <w:b/>
          <w:bCs/>
          <w:sz w:val="21"/>
          <w:szCs w:val="21"/>
        </w:rPr>
        <w:t>.</w:t>
      </w:r>
      <w:r w:rsidR="008978F0" w:rsidRPr="008978F0">
        <w:rPr>
          <w:rFonts w:ascii="宋体" w:eastAsiaTheme="minorEastAsia" w:hAnsi="宋体" w:hint="eastAsia"/>
          <w:b/>
          <w:bCs/>
          <w:sz w:val="21"/>
          <w:szCs w:val="21"/>
        </w:rPr>
        <w:t xml:space="preserve"> </w:t>
      </w:r>
      <w:r w:rsidR="008978F0">
        <w:rPr>
          <w:rFonts w:ascii="宋体" w:eastAsiaTheme="minorEastAsia" w:hAnsi="宋体" w:hint="eastAsia"/>
          <w:b/>
          <w:bCs/>
          <w:sz w:val="21"/>
          <w:szCs w:val="21"/>
        </w:rPr>
        <w:t>申领“江苏（常州）</w:t>
      </w:r>
      <w:proofErr w:type="gramStart"/>
      <w:r w:rsidR="008978F0">
        <w:rPr>
          <w:rFonts w:ascii="宋体" w:eastAsiaTheme="minorEastAsia" w:hAnsi="宋体" w:hint="eastAsia"/>
          <w:b/>
          <w:bCs/>
          <w:sz w:val="21"/>
          <w:szCs w:val="21"/>
        </w:rPr>
        <w:t>一</w:t>
      </w:r>
      <w:proofErr w:type="gramEnd"/>
      <w:r w:rsidR="008978F0">
        <w:rPr>
          <w:rFonts w:ascii="宋体" w:eastAsiaTheme="minorEastAsia" w:hAnsi="宋体" w:hint="eastAsia"/>
          <w:b/>
          <w:bCs/>
          <w:sz w:val="21"/>
          <w:szCs w:val="21"/>
        </w:rPr>
        <w:t>卡通”的</w:t>
      </w:r>
      <w:r w:rsidR="00DF6C9E">
        <w:rPr>
          <w:rFonts w:ascii="宋体" w:eastAsiaTheme="minorEastAsia" w:hAnsi="宋体" w:cstheme="minorBidi" w:hint="eastAsia"/>
          <w:b/>
          <w:bCs/>
          <w:sz w:val="21"/>
          <w:szCs w:val="21"/>
        </w:rPr>
        <w:t>电子照片要求是什么？</w:t>
      </w:r>
    </w:p>
    <w:p w:rsidR="00E71FC0" w:rsidRDefault="00DF6C9E">
      <w:pPr>
        <w:pStyle w:val="a7"/>
        <w:widowControl/>
        <w:shd w:val="clear" w:color="auto" w:fill="FFFFFF"/>
        <w:spacing w:before="0" w:beforeAutospacing="0" w:after="0" w:afterAutospacing="0" w:line="560" w:lineRule="exact"/>
        <w:ind w:firstLineChars="200" w:firstLine="420"/>
        <w:rPr>
          <w:rFonts w:ascii="宋体" w:eastAsiaTheme="minorEastAsia" w:hAnsi="宋体" w:cstheme="minorBidi"/>
          <w:sz w:val="21"/>
          <w:szCs w:val="21"/>
        </w:rPr>
      </w:pPr>
      <w:r>
        <w:rPr>
          <w:rFonts w:ascii="宋体" w:eastAsiaTheme="minorEastAsia" w:hAnsi="宋体" w:cstheme="minorBidi" w:hint="eastAsia"/>
          <w:sz w:val="21"/>
          <w:szCs w:val="21"/>
        </w:rPr>
        <w:t>本人的近期彩色正面照片图像,图像背景为纯白色，不着制式服装或白色上衣,常戴眼镜的人员应配戴眼镜。要求人像清晰，层次丰富，神态自然，无明显畸变。数字相片为jpg文件格式的压缩图像，一般相片的文件容量在15～100K之间，该图像长宽规格为：358像素（宽）X441像素（高），分辨率350dpi，24位真彩色。</w:t>
      </w:r>
    </w:p>
    <w:p w:rsidR="00E71FC0" w:rsidRDefault="00353558">
      <w:pPr>
        <w:pStyle w:val="HTML"/>
        <w:shd w:val="clear" w:color="auto" w:fill="FFFFFF"/>
        <w:spacing w:line="560" w:lineRule="exact"/>
        <w:ind w:firstLineChars="200" w:firstLine="422"/>
        <w:jc w:val="both"/>
        <w:rPr>
          <w:rFonts w:ascii="宋体" w:hAnsi="宋体"/>
          <w:b/>
          <w:sz w:val="21"/>
          <w:shd w:val="clear" w:color="auto" w:fill="FFFFFF"/>
        </w:rPr>
      </w:pPr>
      <w:r>
        <w:rPr>
          <w:rFonts w:ascii="宋体" w:hAnsi="宋体" w:hint="eastAsia"/>
          <w:b/>
          <w:sz w:val="21"/>
          <w:shd w:val="clear" w:color="auto" w:fill="FFFFFF"/>
        </w:rPr>
        <w:t>5</w:t>
      </w:r>
      <w:r w:rsidR="00DF6C9E">
        <w:rPr>
          <w:rFonts w:ascii="宋体" w:hAnsi="宋体" w:hint="eastAsia"/>
          <w:b/>
          <w:sz w:val="21"/>
          <w:shd w:val="clear" w:color="auto" w:fill="FFFFFF"/>
        </w:rPr>
        <w:t>.个人能否在网上申</w:t>
      </w:r>
      <w:r w:rsidR="00A3253D">
        <w:rPr>
          <w:rFonts w:ascii="宋体" w:hAnsi="宋体" w:hint="eastAsia"/>
          <w:b/>
          <w:sz w:val="21"/>
          <w:shd w:val="clear" w:color="auto" w:fill="FFFFFF"/>
        </w:rPr>
        <w:t>领</w:t>
      </w:r>
      <w:r w:rsidR="00DF6C9E">
        <w:rPr>
          <w:rFonts w:ascii="宋体" w:hAnsi="宋体" w:hint="eastAsia"/>
          <w:b/>
          <w:sz w:val="21"/>
          <w:shd w:val="clear" w:color="auto" w:fill="FFFFFF"/>
        </w:rPr>
        <w:t>江苏（常州）</w:t>
      </w:r>
      <w:proofErr w:type="gramStart"/>
      <w:r w:rsidR="00DF6C9E">
        <w:rPr>
          <w:rFonts w:ascii="宋体" w:hAnsi="宋体" w:hint="eastAsia"/>
          <w:b/>
          <w:sz w:val="21"/>
          <w:shd w:val="clear" w:color="auto" w:fill="FFFFFF"/>
        </w:rPr>
        <w:t>一</w:t>
      </w:r>
      <w:proofErr w:type="gramEnd"/>
      <w:r w:rsidR="00DF6C9E">
        <w:rPr>
          <w:rFonts w:ascii="宋体" w:hAnsi="宋体" w:hint="eastAsia"/>
          <w:b/>
          <w:sz w:val="21"/>
          <w:shd w:val="clear" w:color="auto" w:fill="FFFFFF"/>
        </w:rPr>
        <w:t>卡通？</w:t>
      </w:r>
    </w:p>
    <w:p w:rsidR="00E71FC0" w:rsidRPr="008978F0" w:rsidRDefault="008978F0" w:rsidP="00570A8F">
      <w:pPr>
        <w:pStyle w:val="a7"/>
        <w:widowControl/>
        <w:spacing w:before="0" w:beforeAutospacing="0" w:after="0" w:afterAutospacing="0" w:line="560" w:lineRule="exact"/>
        <w:ind w:rightChars="-162" w:right="-340" w:firstLineChars="200" w:firstLine="420"/>
        <w:rPr>
          <w:rFonts w:ascii="宋体" w:eastAsiaTheme="minorEastAsia" w:hAnsi="宋体" w:cstheme="minorBidi"/>
          <w:sz w:val="21"/>
          <w:szCs w:val="21"/>
        </w:rPr>
      </w:pPr>
      <w:r>
        <w:rPr>
          <w:rFonts w:ascii="宋体" w:eastAsiaTheme="minorEastAsia" w:hAnsi="宋体" w:cstheme="minorBidi" w:hint="eastAsia"/>
          <w:sz w:val="21"/>
          <w:szCs w:val="21"/>
        </w:rPr>
        <w:t>未申领江苏省社会保障卡人员，可以</w:t>
      </w:r>
      <w:r w:rsidR="00DF6C9E">
        <w:rPr>
          <w:rFonts w:ascii="宋体" w:eastAsiaTheme="minorEastAsia" w:hAnsi="宋体" w:cstheme="minorBidi" w:hint="eastAsia"/>
          <w:sz w:val="21"/>
          <w:szCs w:val="21"/>
        </w:rPr>
        <w:t>登录江苏省人力资源和社会保障厅网上办事服务大厅</w:t>
      </w:r>
      <w:r w:rsidR="00DF6C9E">
        <w:rPr>
          <w:rFonts w:ascii="Times New Roman" w:eastAsiaTheme="minorEastAsia" w:hAnsi="宋体"/>
          <w:sz w:val="21"/>
          <w:szCs w:val="21"/>
        </w:rPr>
        <w:t>（</w:t>
      </w:r>
      <w:r w:rsidR="00DF6C9E">
        <w:rPr>
          <w:rFonts w:ascii="Times New Roman" w:eastAsiaTheme="minorEastAsia" w:hAnsi="Times New Roman"/>
          <w:sz w:val="21"/>
          <w:szCs w:val="21"/>
        </w:rPr>
        <w:t>https://rs.jshrss.jiangsu.gov.cn</w:t>
      </w:r>
      <w:r w:rsidR="00DF6C9E">
        <w:rPr>
          <w:rFonts w:ascii="Times New Roman" w:eastAsiaTheme="minorEastAsia" w:hAnsi="宋体"/>
          <w:sz w:val="21"/>
          <w:szCs w:val="21"/>
        </w:rPr>
        <w:t>）</w:t>
      </w:r>
      <w:r w:rsidR="00DF6C9E">
        <w:rPr>
          <w:rFonts w:ascii="宋体" w:eastAsiaTheme="minorEastAsia" w:hAnsi="宋体" w:cstheme="minorBidi" w:hint="eastAsia"/>
          <w:sz w:val="21"/>
          <w:szCs w:val="21"/>
        </w:rPr>
        <w:t>或江苏智慧人社APP</w:t>
      </w:r>
      <w:r>
        <w:rPr>
          <w:rFonts w:ascii="宋体" w:eastAsiaTheme="minorEastAsia" w:hAnsi="宋体" w:cstheme="minorBidi" w:hint="eastAsia"/>
          <w:sz w:val="21"/>
          <w:szCs w:val="21"/>
        </w:rPr>
        <w:t>进行“</w:t>
      </w:r>
      <w:r>
        <w:rPr>
          <w:rFonts w:ascii="宋体" w:hAnsi="宋体"/>
          <w:sz w:val="21"/>
        </w:rPr>
        <w:t>江苏（常州）</w:t>
      </w:r>
      <w:proofErr w:type="gramStart"/>
      <w:r>
        <w:rPr>
          <w:rFonts w:ascii="宋体" w:hAnsi="宋体"/>
          <w:sz w:val="21"/>
        </w:rPr>
        <w:t>一</w:t>
      </w:r>
      <w:proofErr w:type="gramEnd"/>
      <w:r>
        <w:rPr>
          <w:rFonts w:ascii="宋体" w:hAnsi="宋体"/>
          <w:sz w:val="21"/>
        </w:rPr>
        <w:t>卡通</w:t>
      </w:r>
      <w:r>
        <w:rPr>
          <w:rFonts w:ascii="宋体" w:eastAsiaTheme="minorEastAsia" w:hAnsi="宋体" w:cstheme="minorBidi" w:hint="eastAsia"/>
          <w:sz w:val="21"/>
          <w:szCs w:val="21"/>
        </w:rPr>
        <w:t>”首次申请</w:t>
      </w:r>
      <w:r w:rsidR="00DF6C9E">
        <w:rPr>
          <w:rFonts w:ascii="宋体" w:eastAsiaTheme="minorEastAsia" w:hAnsi="宋体" w:cstheme="minorBidi" w:hint="eastAsia"/>
          <w:sz w:val="21"/>
          <w:szCs w:val="21"/>
        </w:rPr>
        <w:t>，</w:t>
      </w:r>
      <w:r w:rsidR="00DF6C9E">
        <w:rPr>
          <w:rFonts w:ascii="宋体" w:eastAsiaTheme="minorEastAsia" w:hAnsi="宋体" w:cstheme="minorBidi" w:hint="eastAsia"/>
          <w:sz w:val="21"/>
          <w:szCs w:val="21"/>
        </w:rPr>
        <w:lastRenderedPageBreak/>
        <w:t>完成实名认证后系统自动获取申请人基础信息和照片，申请人需准确填写关键信息，根据提示信息完成首次申请办卡流程，制卡完成后采用EMS邮寄到付的方式。若系统未能自动获取申请人基础信息和照片的，申请人需通过线下服务渠道办理。</w:t>
      </w:r>
      <w:r>
        <w:rPr>
          <w:rFonts w:ascii="宋体" w:eastAsiaTheme="minorEastAsia" w:hAnsi="宋体" w:cstheme="minorBidi" w:hint="eastAsia"/>
          <w:sz w:val="21"/>
          <w:szCs w:val="21"/>
        </w:rPr>
        <w:t>已申领江苏省社会保障卡人员，需通过线下服务渠道换领“江苏（常州）</w:t>
      </w:r>
      <w:proofErr w:type="gramStart"/>
      <w:r>
        <w:rPr>
          <w:rFonts w:ascii="宋体" w:eastAsiaTheme="minorEastAsia" w:hAnsi="宋体" w:cstheme="minorBidi" w:hint="eastAsia"/>
          <w:sz w:val="21"/>
          <w:szCs w:val="21"/>
        </w:rPr>
        <w:t>一</w:t>
      </w:r>
      <w:proofErr w:type="gramEnd"/>
      <w:r>
        <w:rPr>
          <w:rFonts w:ascii="宋体" w:eastAsiaTheme="minorEastAsia" w:hAnsi="宋体" w:cstheme="minorBidi" w:hint="eastAsia"/>
          <w:sz w:val="21"/>
          <w:szCs w:val="21"/>
        </w:rPr>
        <w:t>卡通”。</w:t>
      </w:r>
    </w:p>
    <w:p w:rsidR="00E71FC0" w:rsidRDefault="00782E5B">
      <w:pPr>
        <w:spacing w:line="560" w:lineRule="exact"/>
        <w:ind w:firstLineChars="200" w:firstLine="422"/>
        <w:rPr>
          <w:rFonts w:ascii="宋体" w:hAnsi="宋体"/>
          <w:b/>
          <w:bCs/>
          <w:kern w:val="0"/>
          <w:szCs w:val="21"/>
          <w:shd w:val="clear" w:color="auto" w:fill="FFFFFF"/>
        </w:rPr>
      </w:pPr>
      <w:r>
        <w:rPr>
          <w:rFonts w:ascii="宋体" w:hAnsi="宋体" w:hint="eastAsia"/>
          <w:b/>
          <w:bCs/>
          <w:kern w:val="0"/>
          <w:szCs w:val="21"/>
          <w:shd w:val="clear" w:color="auto" w:fill="FFFFFF"/>
        </w:rPr>
        <w:t>6</w:t>
      </w:r>
      <w:r w:rsidR="00DF6C9E">
        <w:rPr>
          <w:rFonts w:ascii="宋体" w:hAnsi="宋体" w:hint="eastAsia"/>
          <w:b/>
          <w:bCs/>
          <w:kern w:val="0"/>
          <w:szCs w:val="21"/>
          <w:shd w:val="clear" w:color="auto" w:fill="FFFFFF"/>
        </w:rPr>
        <w:t>.江苏（常州）</w:t>
      </w:r>
      <w:proofErr w:type="gramStart"/>
      <w:r w:rsidR="00DF6C9E">
        <w:rPr>
          <w:rFonts w:ascii="宋体" w:hAnsi="宋体" w:hint="eastAsia"/>
          <w:b/>
          <w:bCs/>
          <w:kern w:val="0"/>
          <w:szCs w:val="21"/>
          <w:shd w:val="clear" w:color="auto" w:fill="FFFFFF"/>
        </w:rPr>
        <w:t>一</w:t>
      </w:r>
      <w:proofErr w:type="gramEnd"/>
      <w:r w:rsidR="00DF6C9E">
        <w:rPr>
          <w:rFonts w:ascii="宋体" w:hAnsi="宋体" w:hint="eastAsia"/>
          <w:b/>
          <w:bCs/>
          <w:kern w:val="0"/>
          <w:szCs w:val="21"/>
          <w:shd w:val="clear" w:color="auto" w:fill="FFFFFF"/>
        </w:rPr>
        <w:t>卡通遗失后，该如何挂失？</w:t>
      </w:r>
    </w:p>
    <w:p w:rsidR="00E71FC0" w:rsidRDefault="00DF6C9E">
      <w:pPr>
        <w:spacing w:line="560" w:lineRule="exact"/>
        <w:ind w:firstLineChars="200" w:firstLine="420"/>
        <w:rPr>
          <w:rFonts w:ascii="宋体" w:hAnsi="宋体"/>
          <w:kern w:val="0"/>
          <w:szCs w:val="21"/>
          <w:shd w:val="clear" w:color="auto" w:fill="FFFFFF"/>
        </w:rPr>
      </w:pPr>
      <w:r>
        <w:rPr>
          <w:rFonts w:ascii="宋体" w:hAnsi="宋体" w:hint="eastAsia"/>
          <w:kern w:val="0"/>
          <w:szCs w:val="21"/>
          <w:shd w:val="clear" w:color="auto" w:fill="FFFFFF"/>
        </w:rPr>
        <w:t>江苏（常州）</w:t>
      </w:r>
      <w:proofErr w:type="gramStart"/>
      <w:r>
        <w:rPr>
          <w:rFonts w:ascii="宋体" w:hAnsi="宋体" w:hint="eastAsia"/>
          <w:kern w:val="0"/>
          <w:szCs w:val="21"/>
          <w:shd w:val="clear" w:color="auto" w:fill="FFFFFF"/>
        </w:rPr>
        <w:t>一</w:t>
      </w:r>
      <w:proofErr w:type="gramEnd"/>
      <w:r>
        <w:rPr>
          <w:rFonts w:ascii="宋体" w:hAnsi="宋体" w:hint="eastAsia"/>
          <w:kern w:val="0"/>
          <w:szCs w:val="21"/>
          <w:shd w:val="clear" w:color="auto" w:fill="FFFFFF"/>
        </w:rPr>
        <w:t>卡通遗失后须及时办理挂失手续，挂失分为临时挂失和正式挂失。</w:t>
      </w:r>
    </w:p>
    <w:p w:rsidR="00E71FC0" w:rsidRDefault="00DF6C9E">
      <w:pPr>
        <w:spacing w:line="560" w:lineRule="exact"/>
        <w:ind w:firstLineChars="200" w:firstLine="420"/>
        <w:rPr>
          <w:rFonts w:ascii="宋体" w:hAnsi="宋体"/>
          <w:kern w:val="0"/>
          <w:szCs w:val="21"/>
          <w:shd w:val="clear" w:color="auto" w:fill="FFFFFF"/>
        </w:rPr>
      </w:pPr>
      <w:r>
        <w:rPr>
          <w:rFonts w:ascii="宋体" w:hAnsi="宋体" w:hint="eastAsia"/>
          <w:kern w:val="0"/>
          <w:szCs w:val="21"/>
          <w:shd w:val="clear" w:color="auto" w:fill="FFFFFF"/>
        </w:rPr>
        <w:t>临时挂失:分为</w:t>
      </w:r>
      <w:proofErr w:type="gramStart"/>
      <w:r>
        <w:rPr>
          <w:rFonts w:ascii="宋体" w:hAnsi="宋体" w:hint="eastAsia"/>
          <w:kern w:val="0"/>
          <w:szCs w:val="21"/>
          <w:shd w:val="clear" w:color="auto" w:fill="FFFFFF"/>
        </w:rPr>
        <w:t>人社功能</w:t>
      </w:r>
      <w:proofErr w:type="gramEnd"/>
      <w:r>
        <w:rPr>
          <w:rFonts w:ascii="宋体" w:hAnsi="宋体" w:hint="eastAsia"/>
          <w:kern w:val="0"/>
          <w:szCs w:val="21"/>
          <w:shd w:val="clear" w:color="auto" w:fill="FFFFFF"/>
        </w:rPr>
        <w:t>临时挂失和金融功能临时挂失。</w:t>
      </w:r>
      <w:proofErr w:type="gramStart"/>
      <w:r>
        <w:rPr>
          <w:rFonts w:ascii="宋体" w:hAnsi="宋体" w:hint="eastAsia"/>
          <w:kern w:val="0"/>
          <w:szCs w:val="21"/>
          <w:shd w:val="clear" w:color="auto" w:fill="FFFFFF"/>
        </w:rPr>
        <w:t>人社功能</w:t>
      </w:r>
      <w:proofErr w:type="gramEnd"/>
      <w:r>
        <w:rPr>
          <w:rFonts w:ascii="宋体" w:hAnsi="宋体" w:hint="eastAsia"/>
          <w:kern w:val="0"/>
          <w:szCs w:val="21"/>
          <w:shd w:val="clear" w:color="auto" w:fill="FFFFFF"/>
        </w:rPr>
        <w:t>临时挂失可通过12333咨询电话办理，有效期为7天，逾期将自动解挂。金融功能临时挂失按照其合作金融机构相关规定办理。</w:t>
      </w:r>
    </w:p>
    <w:p w:rsidR="00E71FC0" w:rsidRDefault="00DF6C9E">
      <w:pPr>
        <w:spacing w:line="560" w:lineRule="exact"/>
        <w:ind w:firstLineChars="200" w:firstLine="420"/>
        <w:rPr>
          <w:rFonts w:ascii="宋体" w:hAnsi="宋体"/>
          <w:kern w:val="0"/>
          <w:szCs w:val="21"/>
          <w:shd w:val="clear" w:color="auto" w:fill="FFFFFF"/>
        </w:rPr>
      </w:pPr>
      <w:r>
        <w:rPr>
          <w:rFonts w:ascii="宋体" w:hAnsi="宋体" w:hint="eastAsia"/>
          <w:kern w:val="0"/>
          <w:szCs w:val="21"/>
          <w:shd w:val="clear" w:color="auto" w:fill="FFFFFF"/>
        </w:rPr>
        <w:t>正式挂失:持卡人本人可通过线上或线下服务渠道办理正式挂失。</w:t>
      </w:r>
    </w:p>
    <w:p w:rsidR="00E71FC0" w:rsidRDefault="00DF6C9E">
      <w:pPr>
        <w:spacing w:line="560" w:lineRule="exact"/>
        <w:ind w:firstLineChars="200" w:firstLine="420"/>
        <w:rPr>
          <w:rFonts w:ascii="宋体" w:hAnsi="宋体"/>
          <w:kern w:val="0"/>
          <w:szCs w:val="21"/>
          <w:shd w:val="clear" w:color="auto" w:fill="FFFFFF"/>
        </w:rPr>
      </w:pPr>
      <w:r>
        <w:rPr>
          <w:rFonts w:ascii="宋体" w:hAnsi="宋体" w:hint="eastAsia"/>
          <w:kern w:val="0"/>
          <w:szCs w:val="21"/>
          <w:shd w:val="clear" w:color="auto" w:fill="FFFFFF"/>
        </w:rPr>
        <w:t>（1）线下办理：持卡人可在其</w:t>
      </w:r>
      <w:r w:rsidR="008978F0">
        <w:rPr>
          <w:rFonts w:ascii="宋体" w:hAnsi="宋体" w:hint="eastAsia"/>
          <w:kern w:val="0"/>
          <w:szCs w:val="21"/>
          <w:shd w:val="clear" w:color="auto" w:fill="FFFFFF"/>
        </w:rPr>
        <w:t>社会保障</w:t>
      </w:r>
      <w:proofErr w:type="gramStart"/>
      <w:r w:rsidR="008978F0">
        <w:rPr>
          <w:rFonts w:ascii="宋体" w:hAnsi="宋体" w:hint="eastAsia"/>
          <w:kern w:val="0"/>
          <w:szCs w:val="21"/>
          <w:shd w:val="clear" w:color="auto" w:fill="FFFFFF"/>
        </w:rPr>
        <w:t>卡合作</w:t>
      </w:r>
      <w:proofErr w:type="gramEnd"/>
      <w:r w:rsidR="008978F0">
        <w:rPr>
          <w:rFonts w:ascii="宋体" w:hAnsi="宋体" w:hint="eastAsia"/>
          <w:kern w:val="0"/>
          <w:szCs w:val="21"/>
          <w:shd w:val="clear" w:color="auto" w:fill="FFFFFF"/>
        </w:rPr>
        <w:t>银行</w:t>
      </w:r>
      <w:r>
        <w:rPr>
          <w:rFonts w:ascii="宋体" w:hAnsi="宋体" w:hint="eastAsia"/>
          <w:kern w:val="0"/>
          <w:szCs w:val="21"/>
          <w:shd w:val="clear" w:color="auto" w:fill="FFFFFF"/>
        </w:rPr>
        <w:t>全市范围内任意服务网点办理</w:t>
      </w:r>
      <w:proofErr w:type="gramStart"/>
      <w:r>
        <w:rPr>
          <w:rFonts w:ascii="宋体" w:hAnsi="宋体" w:hint="eastAsia"/>
          <w:kern w:val="0"/>
          <w:szCs w:val="21"/>
          <w:shd w:val="clear" w:color="auto" w:fill="FFFFFF"/>
        </w:rPr>
        <w:t>人社功能</w:t>
      </w:r>
      <w:proofErr w:type="gramEnd"/>
      <w:r>
        <w:rPr>
          <w:rFonts w:ascii="宋体" w:hAnsi="宋体" w:hint="eastAsia"/>
          <w:kern w:val="0"/>
          <w:szCs w:val="21"/>
          <w:shd w:val="clear" w:color="auto" w:fill="FFFFFF"/>
        </w:rPr>
        <w:t>和金融功能正式挂失，合作</w:t>
      </w:r>
      <w:r w:rsidR="008978F0">
        <w:rPr>
          <w:rFonts w:ascii="宋体" w:hAnsi="宋体" w:hint="eastAsia"/>
          <w:kern w:val="0"/>
          <w:szCs w:val="21"/>
          <w:shd w:val="clear" w:color="auto" w:fill="FFFFFF"/>
        </w:rPr>
        <w:t>银行</w:t>
      </w:r>
      <w:proofErr w:type="gramStart"/>
      <w:r>
        <w:rPr>
          <w:rFonts w:ascii="宋体" w:hAnsi="宋体" w:hint="eastAsia"/>
          <w:kern w:val="0"/>
          <w:szCs w:val="21"/>
          <w:shd w:val="clear" w:color="auto" w:fill="FFFFFF"/>
        </w:rPr>
        <w:t>与人社经办</w:t>
      </w:r>
      <w:proofErr w:type="gramEnd"/>
      <w:r>
        <w:rPr>
          <w:rFonts w:ascii="宋体" w:hAnsi="宋体" w:hint="eastAsia"/>
          <w:kern w:val="0"/>
          <w:szCs w:val="21"/>
          <w:shd w:val="clear" w:color="auto" w:fill="FFFFFF"/>
        </w:rPr>
        <w:t>机构系统实时同步正式挂失状态。</w:t>
      </w:r>
    </w:p>
    <w:p w:rsidR="00A3253D" w:rsidRPr="00A3253D" w:rsidRDefault="00DF6C9E" w:rsidP="00782E5B">
      <w:pPr>
        <w:spacing w:line="560" w:lineRule="exact"/>
        <w:ind w:firstLineChars="200" w:firstLine="420"/>
      </w:pPr>
      <w:r>
        <w:rPr>
          <w:rFonts w:ascii="宋体" w:hAnsi="宋体" w:hint="eastAsia"/>
          <w:kern w:val="0"/>
          <w:szCs w:val="21"/>
          <w:shd w:val="clear" w:color="auto" w:fill="FFFFFF"/>
        </w:rPr>
        <w:t>（2）线上办理：持卡人可通过</w:t>
      </w:r>
      <w:r>
        <w:rPr>
          <w:rFonts w:ascii="宋体" w:hAnsi="宋体" w:hint="eastAsia"/>
          <w:szCs w:val="21"/>
        </w:rPr>
        <w:t>江苏省人力资源和社会保障厅网上办事服务大厅（</w:t>
      </w:r>
      <w:r w:rsidRPr="00DC4CBB">
        <w:rPr>
          <w:rFonts w:ascii="Times New Roman" w:hAnsi="Times New Roman" w:cs="Times New Roman"/>
          <w:szCs w:val="21"/>
        </w:rPr>
        <w:t>https://rs.jshrss.jiangsu.gov.cn</w:t>
      </w:r>
      <w:r>
        <w:rPr>
          <w:rFonts w:ascii="宋体" w:hAnsi="宋体" w:hint="eastAsia"/>
          <w:szCs w:val="21"/>
        </w:rPr>
        <w:t>）或江苏智慧人社APP</w:t>
      </w:r>
      <w:r>
        <w:rPr>
          <w:rFonts w:ascii="宋体" w:hAnsi="宋体" w:hint="eastAsia"/>
          <w:kern w:val="0"/>
          <w:szCs w:val="21"/>
          <w:shd w:val="clear" w:color="auto" w:fill="FFFFFF"/>
        </w:rPr>
        <w:t>办理</w:t>
      </w:r>
      <w:proofErr w:type="gramStart"/>
      <w:r>
        <w:rPr>
          <w:rFonts w:ascii="宋体" w:hAnsi="宋体" w:hint="eastAsia"/>
          <w:kern w:val="0"/>
          <w:szCs w:val="21"/>
          <w:shd w:val="clear" w:color="auto" w:fill="FFFFFF"/>
        </w:rPr>
        <w:t>人社功能</w:t>
      </w:r>
      <w:proofErr w:type="gramEnd"/>
      <w:r>
        <w:rPr>
          <w:rFonts w:ascii="宋体" w:hAnsi="宋体" w:hint="eastAsia"/>
          <w:kern w:val="0"/>
          <w:szCs w:val="21"/>
          <w:shd w:val="clear" w:color="auto" w:fill="FFFFFF"/>
        </w:rPr>
        <w:t>正式挂失，线上服务渠道提示金融功能正式挂失按照其合作金融机构相关规定办理。</w:t>
      </w:r>
    </w:p>
    <w:p w:rsidR="00FE7A49" w:rsidRPr="00FE7A49" w:rsidRDefault="00782E5B" w:rsidP="00A3253D">
      <w:pPr>
        <w:pStyle w:val="2"/>
        <w:spacing w:line="560" w:lineRule="exact"/>
        <w:ind w:leftChars="0" w:left="0" w:firstLine="422"/>
        <w:rPr>
          <w:rFonts w:ascii="宋体" w:hAnsi="宋体"/>
          <w:b/>
          <w:bCs/>
          <w:kern w:val="0"/>
          <w:szCs w:val="21"/>
          <w:shd w:val="clear" w:color="auto" w:fill="FFFFFF"/>
        </w:rPr>
      </w:pPr>
      <w:r>
        <w:rPr>
          <w:rFonts w:ascii="宋体" w:hAnsi="宋体" w:hint="eastAsia"/>
          <w:b/>
          <w:bCs/>
          <w:kern w:val="0"/>
          <w:szCs w:val="21"/>
          <w:shd w:val="clear" w:color="auto" w:fill="FFFFFF"/>
        </w:rPr>
        <w:t>7</w:t>
      </w:r>
      <w:r w:rsidR="0033042E" w:rsidRPr="0033042E">
        <w:rPr>
          <w:rFonts w:ascii="宋体" w:hAnsi="宋体" w:hint="eastAsia"/>
          <w:b/>
          <w:bCs/>
          <w:kern w:val="0"/>
          <w:szCs w:val="21"/>
          <w:shd w:val="clear" w:color="auto" w:fill="FFFFFF"/>
        </w:rPr>
        <w:t>. 江苏（常州）</w:t>
      </w:r>
      <w:proofErr w:type="gramStart"/>
      <w:r w:rsidR="0033042E" w:rsidRPr="0033042E">
        <w:rPr>
          <w:rFonts w:ascii="宋体" w:hAnsi="宋体" w:hint="eastAsia"/>
          <w:b/>
          <w:bCs/>
          <w:kern w:val="0"/>
          <w:szCs w:val="21"/>
          <w:shd w:val="clear" w:color="auto" w:fill="FFFFFF"/>
        </w:rPr>
        <w:t>一</w:t>
      </w:r>
      <w:proofErr w:type="gramEnd"/>
      <w:r w:rsidR="0033042E" w:rsidRPr="0033042E">
        <w:rPr>
          <w:rFonts w:ascii="宋体" w:hAnsi="宋体" w:hint="eastAsia"/>
          <w:b/>
          <w:bCs/>
          <w:kern w:val="0"/>
          <w:szCs w:val="21"/>
          <w:shd w:val="clear" w:color="auto" w:fill="FFFFFF"/>
        </w:rPr>
        <w:t>卡通</w:t>
      </w:r>
      <w:r w:rsidR="00FE7A49" w:rsidRPr="00FE7A49">
        <w:rPr>
          <w:rFonts w:ascii="宋体" w:hAnsi="宋体" w:hint="eastAsia"/>
          <w:b/>
          <w:bCs/>
          <w:kern w:val="0"/>
          <w:szCs w:val="21"/>
          <w:shd w:val="clear" w:color="auto" w:fill="FFFFFF"/>
        </w:rPr>
        <w:t>挂失后又找到了，原卡还能用吗？</w:t>
      </w:r>
    </w:p>
    <w:p w:rsidR="00FE7A49" w:rsidRPr="00FE7A49" w:rsidRDefault="00A3253D" w:rsidP="00782E5B">
      <w:pPr>
        <w:pStyle w:val="2"/>
        <w:spacing w:line="560" w:lineRule="exact"/>
        <w:ind w:leftChars="0" w:left="0"/>
        <w:rPr>
          <w:rFonts w:ascii="宋体" w:hAnsi="宋体"/>
          <w:bCs/>
          <w:kern w:val="0"/>
          <w:szCs w:val="21"/>
          <w:shd w:val="clear" w:color="auto" w:fill="FFFFFF"/>
        </w:rPr>
      </w:pPr>
      <w:r w:rsidRPr="00782E5B">
        <w:rPr>
          <w:rFonts w:ascii="宋体" w:hAnsi="宋体" w:hint="eastAsia"/>
          <w:bCs/>
          <w:kern w:val="0"/>
          <w:szCs w:val="21"/>
          <w:shd w:val="clear" w:color="auto" w:fill="FFFFFF"/>
        </w:rPr>
        <w:t>原</w:t>
      </w:r>
      <w:proofErr w:type="gramStart"/>
      <w:r w:rsidRPr="00782E5B">
        <w:rPr>
          <w:rFonts w:ascii="宋体" w:hAnsi="宋体" w:hint="eastAsia"/>
          <w:bCs/>
          <w:kern w:val="0"/>
          <w:szCs w:val="21"/>
          <w:shd w:val="clear" w:color="auto" w:fill="FFFFFF"/>
        </w:rPr>
        <w:t>卡</w:t>
      </w:r>
      <w:r w:rsidR="00FE7A49" w:rsidRPr="00FE7A49">
        <w:rPr>
          <w:rFonts w:ascii="宋体" w:hAnsi="宋体" w:hint="eastAsia"/>
          <w:bCs/>
          <w:kern w:val="0"/>
          <w:szCs w:val="21"/>
          <w:shd w:val="clear" w:color="auto" w:fill="FFFFFF"/>
        </w:rPr>
        <w:t>找到</w:t>
      </w:r>
      <w:proofErr w:type="gramEnd"/>
      <w:r w:rsidR="00FE7A49" w:rsidRPr="00FE7A49">
        <w:rPr>
          <w:rFonts w:ascii="宋体" w:hAnsi="宋体" w:hint="eastAsia"/>
          <w:bCs/>
          <w:kern w:val="0"/>
          <w:szCs w:val="21"/>
          <w:shd w:val="clear" w:color="auto" w:fill="FFFFFF"/>
        </w:rPr>
        <w:t>后，可以通过挂失的</w:t>
      </w:r>
      <w:proofErr w:type="gramStart"/>
      <w:r w:rsidR="00FE7A49" w:rsidRPr="00FE7A49">
        <w:rPr>
          <w:rFonts w:ascii="宋体" w:hAnsi="宋体" w:hint="eastAsia"/>
          <w:bCs/>
          <w:kern w:val="0"/>
          <w:szCs w:val="21"/>
          <w:shd w:val="clear" w:color="auto" w:fill="FFFFFF"/>
        </w:rPr>
        <w:t>原途径</w:t>
      </w:r>
      <w:proofErr w:type="gramEnd"/>
      <w:r w:rsidR="00FE7A49" w:rsidRPr="00FE7A49">
        <w:rPr>
          <w:rFonts w:ascii="宋体" w:hAnsi="宋体" w:hint="eastAsia"/>
          <w:bCs/>
          <w:kern w:val="0"/>
          <w:szCs w:val="21"/>
          <w:shd w:val="clear" w:color="auto" w:fill="FFFFFF"/>
        </w:rPr>
        <w:t>办理解挂，恢复该卡功能，可以正常使用。如果已经补办并启用新卡，原卡就不能办理解挂，不可以使用了。</w:t>
      </w:r>
    </w:p>
    <w:p w:rsidR="00FE7A49" w:rsidRPr="00FE7A49" w:rsidRDefault="00782E5B" w:rsidP="00782E5B">
      <w:pPr>
        <w:spacing w:line="360" w:lineRule="auto"/>
        <w:ind w:firstLineChars="200" w:firstLine="422"/>
        <w:rPr>
          <w:rFonts w:ascii="宋体" w:hAnsi="宋体"/>
          <w:kern w:val="0"/>
          <w:szCs w:val="21"/>
          <w:shd w:val="clear" w:color="auto" w:fill="FFFFFF"/>
        </w:rPr>
      </w:pPr>
      <w:r>
        <w:rPr>
          <w:rFonts w:ascii="宋体" w:hAnsi="宋体" w:hint="eastAsia"/>
          <w:b/>
          <w:bCs/>
          <w:kern w:val="0"/>
          <w:szCs w:val="21"/>
          <w:shd w:val="clear" w:color="auto" w:fill="FFFFFF"/>
        </w:rPr>
        <w:t>8</w:t>
      </w:r>
      <w:r w:rsidR="00A3253D" w:rsidRPr="0033042E">
        <w:rPr>
          <w:rFonts w:ascii="宋体" w:hAnsi="宋体" w:hint="eastAsia"/>
          <w:b/>
          <w:bCs/>
          <w:kern w:val="0"/>
          <w:szCs w:val="21"/>
          <w:shd w:val="clear" w:color="auto" w:fill="FFFFFF"/>
        </w:rPr>
        <w:t>. 江苏（常州）</w:t>
      </w:r>
      <w:proofErr w:type="gramStart"/>
      <w:r w:rsidR="00A3253D" w:rsidRPr="0033042E">
        <w:rPr>
          <w:rFonts w:ascii="宋体" w:hAnsi="宋体" w:hint="eastAsia"/>
          <w:b/>
          <w:bCs/>
          <w:kern w:val="0"/>
          <w:szCs w:val="21"/>
          <w:shd w:val="clear" w:color="auto" w:fill="FFFFFF"/>
        </w:rPr>
        <w:t>一</w:t>
      </w:r>
      <w:proofErr w:type="gramEnd"/>
      <w:r w:rsidR="00A3253D" w:rsidRPr="0033042E">
        <w:rPr>
          <w:rFonts w:ascii="宋体" w:hAnsi="宋体" w:hint="eastAsia"/>
          <w:b/>
          <w:bCs/>
          <w:kern w:val="0"/>
          <w:szCs w:val="21"/>
          <w:shd w:val="clear" w:color="auto" w:fill="FFFFFF"/>
        </w:rPr>
        <w:t>卡通</w:t>
      </w:r>
      <w:r w:rsidR="00FE7A49" w:rsidRPr="00FE7A49">
        <w:rPr>
          <w:rFonts w:ascii="宋体" w:hAnsi="宋体" w:hint="eastAsia"/>
          <w:b/>
          <w:bCs/>
          <w:kern w:val="0"/>
          <w:szCs w:val="21"/>
          <w:shd w:val="clear" w:color="auto" w:fill="FFFFFF"/>
        </w:rPr>
        <w:t>如何补换？</w:t>
      </w:r>
    </w:p>
    <w:p w:rsidR="00FE7A49" w:rsidRPr="00FE7A49" w:rsidRDefault="00FE7A49" w:rsidP="00782E5B">
      <w:pPr>
        <w:spacing w:after="120" w:line="360" w:lineRule="auto"/>
        <w:ind w:firstLineChars="200" w:firstLine="420"/>
        <w:rPr>
          <w:rFonts w:ascii="宋体" w:hAnsi="宋体"/>
          <w:kern w:val="0"/>
          <w:szCs w:val="21"/>
          <w:shd w:val="clear" w:color="auto" w:fill="FFFFFF"/>
        </w:rPr>
      </w:pPr>
      <w:proofErr w:type="gramStart"/>
      <w:r w:rsidRPr="00FE7A49">
        <w:rPr>
          <w:rFonts w:ascii="宋体" w:hAnsi="宋体" w:hint="eastAsia"/>
          <w:kern w:val="0"/>
          <w:szCs w:val="21"/>
          <w:shd w:val="clear" w:color="auto" w:fill="FFFFFF"/>
        </w:rPr>
        <w:t>一</w:t>
      </w:r>
      <w:proofErr w:type="gramEnd"/>
      <w:r w:rsidRPr="00FE7A49">
        <w:rPr>
          <w:rFonts w:ascii="宋体" w:hAnsi="宋体" w:hint="eastAsia"/>
          <w:kern w:val="0"/>
          <w:szCs w:val="21"/>
          <w:shd w:val="clear" w:color="auto" w:fill="FFFFFF"/>
        </w:rPr>
        <w:t>卡通正式挂失后补卡，可通过线下和线上两种渠道办理，与新申领流程一致。</w:t>
      </w:r>
    </w:p>
    <w:p w:rsidR="00FE7A49" w:rsidRPr="00FE7A49" w:rsidRDefault="00FE7A49" w:rsidP="00782E5B">
      <w:pPr>
        <w:spacing w:after="120" w:line="360" w:lineRule="auto"/>
        <w:ind w:firstLineChars="200" w:firstLine="420"/>
        <w:rPr>
          <w:rFonts w:ascii="宋体" w:hAnsi="宋体"/>
          <w:kern w:val="0"/>
          <w:szCs w:val="21"/>
          <w:shd w:val="clear" w:color="auto" w:fill="FFFFFF"/>
        </w:rPr>
      </w:pPr>
      <w:r w:rsidRPr="00FE7A49">
        <w:rPr>
          <w:rFonts w:ascii="宋体" w:hAnsi="宋体"/>
          <w:kern w:val="0"/>
          <w:szCs w:val="21"/>
          <w:shd w:val="clear" w:color="auto" w:fill="FFFFFF"/>
        </w:rPr>
        <w:t>因个人信息变更或卡损坏等问题需要换卡，可至社保卡服务网点线下办理，原卡人</w:t>
      </w:r>
      <w:proofErr w:type="gramStart"/>
      <w:r w:rsidRPr="00FE7A49">
        <w:rPr>
          <w:rFonts w:ascii="宋体" w:hAnsi="宋体"/>
          <w:kern w:val="0"/>
          <w:szCs w:val="21"/>
          <w:shd w:val="clear" w:color="auto" w:fill="FFFFFF"/>
        </w:rPr>
        <w:t>社功能</w:t>
      </w:r>
      <w:proofErr w:type="gramEnd"/>
      <w:r w:rsidRPr="00FE7A49">
        <w:rPr>
          <w:rFonts w:ascii="宋体" w:hAnsi="宋体"/>
          <w:kern w:val="0"/>
          <w:szCs w:val="21"/>
          <w:shd w:val="clear" w:color="auto" w:fill="FFFFFF"/>
        </w:rPr>
        <w:t>自动平移至新卡，原</w:t>
      </w:r>
      <w:proofErr w:type="gramStart"/>
      <w:r w:rsidRPr="00FE7A49">
        <w:rPr>
          <w:rFonts w:ascii="宋体" w:hAnsi="宋体"/>
          <w:kern w:val="0"/>
          <w:szCs w:val="21"/>
          <w:shd w:val="clear" w:color="auto" w:fill="FFFFFF"/>
        </w:rPr>
        <w:t>卡金融账户需至</w:t>
      </w:r>
      <w:proofErr w:type="gramEnd"/>
      <w:r w:rsidRPr="00FE7A49">
        <w:rPr>
          <w:rFonts w:ascii="宋体" w:hAnsi="宋体"/>
          <w:kern w:val="0"/>
          <w:szCs w:val="21"/>
          <w:shd w:val="clear" w:color="auto" w:fill="FFFFFF"/>
        </w:rPr>
        <w:t>其合作银行网点办理注销。</w:t>
      </w:r>
    </w:p>
    <w:p w:rsidR="00782E5B" w:rsidRDefault="00782E5B" w:rsidP="00782E5B">
      <w:pPr>
        <w:pStyle w:val="HTML"/>
        <w:shd w:val="clear" w:color="auto" w:fill="FFFFFF"/>
        <w:spacing w:line="560" w:lineRule="exact"/>
        <w:ind w:firstLineChars="200" w:firstLine="422"/>
        <w:jc w:val="both"/>
        <w:rPr>
          <w:rFonts w:ascii="宋体" w:hAnsi="宋体"/>
          <w:b/>
          <w:kern w:val="2"/>
          <w:sz w:val="21"/>
          <w:shd w:val="clear" w:color="auto" w:fill="FFFFFF"/>
        </w:rPr>
      </w:pPr>
      <w:r>
        <w:rPr>
          <w:rFonts w:ascii="宋体" w:hAnsi="宋体" w:hint="eastAsia"/>
          <w:b/>
          <w:kern w:val="2"/>
          <w:sz w:val="21"/>
          <w:shd w:val="clear" w:color="auto" w:fill="FFFFFF"/>
        </w:rPr>
        <w:t>9.</w:t>
      </w:r>
      <w:r>
        <w:rPr>
          <w:rFonts w:ascii="宋体" w:hAnsi="宋体" w:hint="eastAsia"/>
          <w:b/>
          <w:sz w:val="21"/>
          <w:shd w:val="clear" w:color="auto" w:fill="FFFFFF"/>
        </w:rPr>
        <w:t>江苏（常州）</w:t>
      </w:r>
      <w:proofErr w:type="gramStart"/>
      <w:r>
        <w:rPr>
          <w:rFonts w:ascii="宋体" w:hAnsi="宋体" w:hint="eastAsia"/>
          <w:b/>
          <w:sz w:val="21"/>
          <w:shd w:val="clear" w:color="auto" w:fill="FFFFFF"/>
        </w:rPr>
        <w:t>一</w:t>
      </w:r>
      <w:proofErr w:type="gramEnd"/>
      <w:r>
        <w:rPr>
          <w:rFonts w:ascii="宋体" w:hAnsi="宋体" w:hint="eastAsia"/>
          <w:b/>
          <w:sz w:val="21"/>
          <w:shd w:val="clear" w:color="auto" w:fill="FFFFFF"/>
        </w:rPr>
        <w:t>卡通</w:t>
      </w:r>
      <w:r>
        <w:rPr>
          <w:rFonts w:ascii="宋体" w:hAnsi="宋体" w:hint="eastAsia"/>
          <w:b/>
          <w:kern w:val="2"/>
          <w:sz w:val="21"/>
          <w:shd w:val="clear" w:color="auto" w:fill="FFFFFF"/>
        </w:rPr>
        <w:t>如何开通银行金融功能？</w:t>
      </w:r>
    </w:p>
    <w:p w:rsidR="00782E5B" w:rsidRDefault="00782E5B" w:rsidP="00782E5B">
      <w:pPr>
        <w:pStyle w:val="HTML"/>
        <w:shd w:val="clear" w:color="auto" w:fill="FFFFFF"/>
        <w:spacing w:line="560" w:lineRule="exact"/>
        <w:ind w:firstLineChars="200" w:firstLine="420"/>
        <w:jc w:val="both"/>
        <w:rPr>
          <w:rFonts w:ascii="宋体" w:hAnsi="宋体"/>
          <w:sz w:val="21"/>
          <w:shd w:val="clear" w:color="auto" w:fill="FFFFFF"/>
        </w:rPr>
      </w:pPr>
      <w:r>
        <w:rPr>
          <w:rFonts w:ascii="宋体" w:hAnsi="宋体" w:hint="eastAsia"/>
          <w:sz w:val="21"/>
          <w:shd w:val="clear" w:color="auto" w:fill="FFFFFF"/>
        </w:rPr>
        <w:lastRenderedPageBreak/>
        <w:t>本人持有效身份证件和江</w:t>
      </w:r>
      <w:r>
        <w:rPr>
          <w:rFonts w:ascii="宋体" w:hAnsi="宋体" w:hint="eastAsia"/>
          <w:bCs/>
          <w:sz w:val="21"/>
          <w:shd w:val="clear" w:color="auto" w:fill="FFFFFF"/>
        </w:rPr>
        <w:t>苏（常州）</w:t>
      </w:r>
      <w:proofErr w:type="gramStart"/>
      <w:r>
        <w:rPr>
          <w:rFonts w:ascii="宋体" w:hAnsi="宋体" w:hint="eastAsia"/>
          <w:bCs/>
          <w:sz w:val="21"/>
          <w:shd w:val="clear" w:color="auto" w:fill="FFFFFF"/>
        </w:rPr>
        <w:t>一</w:t>
      </w:r>
      <w:proofErr w:type="gramEnd"/>
      <w:r>
        <w:rPr>
          <w:rFonts w:ascii="宋体" w:hAnsi="宋体" w:hint="eastAsia"/>
          <w:bCs/>
          <w:sz w:val="21"/>
          <w:shd w:val="clear" w:color="auto" w:fill="FFFFFF"/>
        </w:rPr>
        <w:t>卡通</w:t>
      </w:r>
      <w:r>
        <w:rPr>
          <w:rFonts w:ascii="宋体" w:hAnsi="宋体" w:hint="eastAsia"/>
          <w:sz w:val="21"/>
          <w:shd w:val="clear" w:color="auto" w:fill="FFFFFF"/>
        </w:rPr>
        <w:t>到卡面标识银行网点激活金融功能；如果没有激活金融功能，会对挂失补卡、缴费、领取待遇产生影响。</w:t>
      </w:r>
    </w:p>
    <w:p w:rsidR="00782E5B" w:rsidRDefault="00782E5B" w:rsidP="00782E5B">
      <w:pPr>
        <w:pStyle w:val="a7"/>
        <w:widowControl/>
        <w:shd w:val="clear" w:color="auto" w:fill="FFFFFF"/>
        <w:spacing w:before="0" w:beforeAutospacing="0" w:after="0" w:afterAutospacing="0" w:line="560" w:lineRule="exact"/>
        <w:ind w:firstLineChars="200" w:firstLine="422"/>
        <w:rPr>
          <w:rFonts w:ascii="宋体" w:eastAsiaTheme="minorEastAsia" w:hAnsi="宋体" w:cstheme="minorBidi"/>
          <w:b/>
          <w:bCs/>
          <w:sz w:val="21"/>
          <w:szCs w:val="21"/>
          <w:shd w:val="clear" w:color="auto" w:fill="FFFFFF"/>
        </w:rPr>
      </w:pPr>
      <w:r>
        <w:rPr>
          <w:rFonts w:ascii="宋体" w:eastAsiaTheme="minorEastAsia" w:hAnsi="宋体" w:cstheme="minorBidi" w:hint="eastAsia"/>
          <w:b/>
          <w:bCs/>
          <w:sz w:val="21"/>
          <w:szCs w:val="21"/>
          <w:shd w:val="clear" w:color="auto" w:fill="FFFFFF"/>
        </w:rPr>
        <w:t>10.江苏（常州）</w:t>
      </w:r>
      <w:proofErr w:type="gramStart"/>
      <w:r>
        <w:rPr>
          <w:rFonts w:ascii="宋体" w:eastAsiaTheme="minorEastAsia" w:hAnsi="宋体" w:cstheme="minorBidi" w:hint="eastAsia"/>
          <w:b/>
          <w:bCs/>
          <w:sz w:val="21"/>
          <w:szCs w:val="21"/>
          <w:shd w:val="clear" w:color="auto" w:fill="FFFFFF"/>
        </w:rPr>
        <w:t>一</w:t>
      </w:r>
      <w:proofErr w:type="gramEnd"/>
      <w:r>
        <w:rPr>
          <w:rFonts w:ascii="宋体" w:eastAsiaTheme="minorEastAsia" w:hAnsi="宋体" w:cstheme="minorBidi" w:hint="eastAsia"/>
          <w:b/>
          <w:bCs/>
          <w:sz w:val="21"/>
          <w:szCs w:val="21"/>
          <w:shd w:val="clear" w:color="auto" w:fill="FFFFFF"/>
        </w:rPr>
        <w:t>卡通有哪些合作银行？</w:t>
      </w:r>
    </w:p>
    <w:p w:rsidR="00782E5B" w:rsidRDefault="00782E5B" w:rsidP="00782E5B">
      <w:pPr>
        <w:pStyle w:val="a7"/>
        <w:widowControl/>
        <w:shd w:val="clear" w:color="auto" w:fill="FFFFFF"/>
        <w:spacing w:before="0" w:beforeAutospacing="0" w:after="0" w:afterAutospacing="0" w:line="560" w:lineRule="exact"/>
        <w:ind w:firstLineChars="200" w:firstLine="420"/>
        <w:rPr>
          <w:rFonts w:ascii="宋体" w:eastAsiaTheme="minorEastAsia" w:hAnsi="宋体" w:cstheme="minorBidi"/>
          <w:sz w:val="21"/>
          <w:szCs w:val="21"/>
          <w:shd w:val="clear" w:color="auto" w:fill="FFFFFF"/>
        </w:rPr>
      </w:pPr>
      <w:r>
        <w:rPr>
          <w:rFonts w:ascii="宋体" w:eastAsiaTheme="minorEastAsia" w:hAnsi="宋体" w:cstheme="minorBidi" w:hint="eastAsia"/>
          <w:sz w:val="21"/>
          <w:szCs w:val="21"/>
          <w:shd w:val="clear" w:color="auto" w:fill="FFFFFF"/>
        </w:rPr>
        <w:t>目前共有15家合作银行:中国工商银行常州分行、中国农业银行常州分行、中国建设银行常州分行、中国交通银行常州分行、中国银行常州分行、江苏银行常州分行、江南农村商业银行、中国邮政储蓄银行常州分行、南京银行常州分行、苏州银行常州分行、中国</w:t>
      </w:r>
      <w:r w:rsidRPr="00912BD6">
        <w:rPr>
          <w:rFonts w:ascii="宋体" w:eastAsiaTheme="minorEastAsia" w:hAnsi="宋体" w:cstheme="minorBidi" w:hint="eastAsia"/>
          <w:sz w:val="21"/>
          <w:szCs w:val="21"/>
          <w:shd w:val="clear" w:color="auto" w:fill="FFFFFF"/>
        </w:rPr>
        <w:t>光大银行常州分行、</w:t>
      </w:r>
      <w:r>
        <w:rPr>
          <w:rFonts w:ascii="宋体" w:eastAsiaTheme="minorEastAsia" w:hAnsi="宋体" w:cstheme="minorBidi" w:hint="eastAsia"/>
          <w:sz w:val="21"/>
          <w:szCs w:val="21"/>
          <w:shd w:val="clear" w:color="auto" w:fill="FFFFFF"/>
        </w:rPr>
        <w:t>中国</w:t>
      </w:r>
      <w:r w:rsidRPr="00912BD6">
        <w:rPr>
          <w:rFonts w:ascii="宋体" w:eastAsiaTheme="minorEastAsia" w:hAnsi="宋体" w:cstheme="minorBidi" w:hint="eastAsia"/>
          <w:sz w:val="21"/>
          <w:szCs w:val="21"/>
          <w:shd w:val="clear" w:color="auto" w:fill="FFFFFF"/>
        </w:rPr>
        <w:t>民生银行常州分行、招商银行常州分行、兴业银行常州分行、中信银行常州分行</w:t>
      </w:r>
      <w:r>
        <w:rPr>
          <w:rFonts w:ascii="宋体" w:eastAsiaTheme="minorEastAsia" w:hAnsi="宋体" w:cstheme="minorBidi" w:hint="eastAsia"/>
          <w:sz w:val="21"/>
          <w:szCs w:val="21"/>
          <w:shd w:val="clear" w:color="auto" w:fill="FFFFFF"/>
        </w:rPr>
        <w:t>。</w:t>
      </w:r>
    </w:p>
    <w:p w:rsidR="00E71FC0" w:rsidRDefault="00DE535C" w:rsidP="00570A8F">
      <w:pPr>
        <w:pStyle w:val="2"/>
        <w:spacing w:line="560" w:lineRule="exact"/>
        <w:ind w:leftChars="0" w:left="0" w:firstLine="422"/>
        <w:rPr>
          <w:rFonts w:ascii="宋体" w:hAnsi="宋体"/>
          <w:b/>
          <w:bCs/>
          <w:kern w:val="0"/>
          <w:szCs w:val="21"/>
          <w:shd w:val="clear" w:color="auto" w:fill="FFFFFF"/>
        </w:rPr>
      </w:pPr>
      <w:r w:rsidRPr="00570A8F">
        <w:rPr>
          <w:rFonts w:ascii="宋体" w:hAnsi="宋体"/>
          <w:b/>
          <w:kern w:val="0"/>
          <w:szCs w:val="21"/>
          <w:shd w:val="clear" w:color="auto" w:fill="FFFFFF"/>
        </w:rPr>
        <w:t>1</w:t>
      </w:r>
      <w:r w:rsidR="003F0CD1">
        <w:rPr>
          <w:rFonts w:ascii="宋体" w:hAnsi="宋体" w:hint="eastAsia"/>
          <w:b/>
          <w:kern w:val="0"/>
          <w:szCs w:val="21"/>
          <w:shd w:val="clear" w:color="auto" w:fill="FFFFFF"/>
        </w:rPr>
        <w:t>1</w:t>
      </w:r>
      <w:r w:rsidR="00DF6C9E" w:rsidRPr="00570A8F">
        <w:rPr>
          <w:rFonts w:ascii="宋体" w:hAnsi="宋体"/>
          <w:b/>
          <w:kern w:val="0"/>
          <w:szCs w:val="21"/>
          <w:shd w:val="clear" w:color="auto" w:fill="FFFFFF"/>
        </w:rPr>
        <w:t>.</w:t>
      </w:r>
      <w:r w:rsidR="00DF6C9E">
        <w:rPr>
          <w:rFonts w:ascii="宋体" w:hAnsi="宋体" w:hint="eastAsia"/>
          <w:b/>
          <w:bCs/>
          <w:kern w:val="0"/>
          <w:szCs w:val="21"/>
          <w:shd w:val="clear" w:color="auto" w:fill="FFFFFF"/>
        </w:rPr>
        <w:t>江苏（常州）</w:t>
      </w:r>
      <w:proofErr w:type="gramStart"/>
      <w:r w:rsidR="00DF6C9E">
        <w:rPr>
          <w:rFonts w:ascii="宋体" w:hAnsi="宋体" w:hint="eastAsia"/>
          <w:b/>
          <w:bCs/>
          <w:kern w:val="0"/>
          <w:szCs w:val="21"/>
          <w:shd w:val="clear" w:color="auto" w:fill="FFFFFF"/>
        </w:rPr>
        <w:t>一</w:t>
      </w:r>
      <w:proofErr w:type="gramEnd"/>
      <w:r w:rsidR="00DF6C9E">
        <w:rPr>
          <w:rFonts w:ascii="宋体" w:hAnsi="宋体" w:hint="eastAsia"/>
          <w:b/>
          <w:bCs/>
          <w:kern w:val="0"/>
          <w:szCs w:val="21"/>
          <w:shd w:val="clear" w:color="auto" w:fill="FFFFFF"/>
        </w:rPr>
        <w:t>卡通如何充</w:t>
      </w:r>
      <w:proofErr w:type="gramStart"/>
      <w:r w:rsidR="00DF6C9E">
        <w:rPr>
          <w:rFonts w:ascii="宋体" w:hAnsi="宋体" w:hint="eastAsia"/>
          <w:b/>
          <w:bCs/>
          <w:kern w:val="0"/>
          <w:szCs w:val="21"/>
          <w:shd w:val="clear" w:color="auto" w:fill="FFFFFF"/>
        </w:rPr>
        <w:t>值交通</w:t>
      </w:r>
      <w:proofErr w:type="gramEnd"/>
      <w:r w:rsidR="00DF6C9E">
        <w:rPr>
          <w:rFonts w:ascii="宋体" w:hAnsi="宋体" w:hint="eastAsia"/>
          <w:b/>
          <w:bCs/>
          <w:kern w:val="0"/>
          <w:szCs w:val="21"/>
          <w:shd w:val="clear" w:color="auto" w:fill="FFFFFF"/>
        </w:rPr>
        <w:t>电子钱包？</w:t>
      </w:r>
    </w:p>
    <w:p w:rsidR="00E71FC0" w:rsidRDefault="00DF6C9E">
      <w:pPr>
        <w:pStyle w:val="2"/>
        <w:spacing w:line="560" w:lineRule="exact"/>
        <w:ind w:leftChars="0" w:left="0"/>
        <w:rPr>
          <w:rFonts w:ascii="宋体" w:hAnsi="宋体"/>
          <w:kern w:val="0"/>
          <w:szCs w:val="21"/>
          <w:shd w:val="clear" w:color="auto" w:fill="FFFFFF"/>
        </w:rPr>
      </w:pPr>
      <w:r>
        <w:rPr>
          <w:rFonts w:ascii="宋体" w:hAnsi="宋体" w:hint="eastAsia"/>
          <w:kern w:val="0"/>
          <w:szCs w:val="21"/>
          <w:shd w:val="clear" w:color="auto" w:fill="FFFFFF"/>
        </w:rPr>
        <w:t>线下充值：持卡人携带江苏（常州）</w:t>
      </w:r>
      <w:proofErr w:type="gramStart"/>
      <w:r>
        <w:rPr>
          <w:rFonts w:ascii="宋体" w:hAnsi="宋体" w:hint="eastAsia"/>
          <w:kern w:val="0"/>
          <w:szCs w:val="21"/>
          <w:shd w:val="clear" w:color="auto" w:fill="FFFFFF"/>
        </w:rPr>
        <w:t>一</w:t>
      </w:r>
      <w:proofErr w:type="gramEnd"/>
      <w:r>
        <w:rPr>
          <w:rFonts w:ascii="宋体" w:hAnsi="宋体" w:hint="eastAsia"/>
          <w:kern w:val="0"/>
          <w:szCs w:val="21"/>
          <w:shd w:val="clear" w:color="auto" w:fill="FFFFFF"/>
        </w:rPr>
        <w:t>卡通至市民卡网点进行充值，也可以使用市民卡自助充值平台进行充值。该卡余额最高1</w:t>
      </w:r>
      <w:r>
        <w:rPr>
          <w:rFonts w:ascii="宋体" w:hAnsi="宋体"/>
          <w:kern w:val="0"/>
          <w:szCs w:val="21"/>
          <w:shd w:val="clear" w:color="auto" w:fill="FFFFFF"/>
        </w:rPr>
        <w:t>000</w:t>
      </w:r>
      <w:r>
        <w:rPr>
          <w:rFonts w:ascii="宋体" w:hAnsi="宋体" w:hint="eastAsia"/>
          <w:kern w:val="0"/>
          <w:szCs w:val="21"/>
          <w:shd w:val="clear" w:color="auto" w:fill="FFFFFF"/>
        </w:rPr>
        <w:t>元。</w:t>
      </w:r>
    </w:p>
    <w:p w:rsidR="00E71FC0" w:rsidRDefault="00DF6C9E" w:rsidP="00551A8C">
      <w:pPr>
        <w:pStyle w:val="2"/>
        <w:spacing w:line="560" w:lineRule="exact"/>
        <w:ind w:leftChars="0" w:left="0"/>
        <w:rPr>
          <w:rFonts w:ascii="宋体" w:hAnsi="宋体"/>
          <w:kern w:val="0"/>
          <w:szCs w:val="21"/>
          <w:shd w:val="clear" w:color="auto" w:fill="FFFFFF"/>
        </w:rPr>
      </w:pPr>
      <w:r>
        <w:rPr>
          <w:rFonts w:ascii="宋体" w:hAnsi="宋体" w:hint="eastAsia"/>
          <w:kern w:val="0"/>
          <w:szCs w:val="21"/>
          <w:shd w:val="clear" w:color="auto" w:fill="FFFFFF"/>
        </w:rPr>
        <w:t>线上充值：通过手机NFC功能充值江苏（常州）</w:t>
      </w:r>
      <w:proofErr w:type="gramStart"/>
      <w:r>
        <w:rPr>
          <w:rFonts w:ascii="宋体" w:hAnsi="宋体" w:hint="eastAsia"/>
          <w:kern w:val="0"/>
          <w:szCs w:val="21"/>
          <w:shd w:val="clear" w:color="auto" w:fill="FFFFFF"/>
        </w:rPr>
        <w:t>一</w:t>
      </w:r>
      <w:proofErr w:type="gramEnd"/>
      <w:r>
        <w:rPr>
          <w:rFonts w:ascii="宋体" w:hAnsi="宋体" w:hint="eastAsia"/>
          <w:kern w:val="0"/>
          <w:szCs w:val="21"/>
          <w:shd w:val="clear" w:color="auto" w:fill="FFFFFF"/>
        </w:rPr>
        <w:t>卡通。开启手机自带的NFC功能，进入“常州行”APP首页，点击NFC充值后，把江苏（常州）</w:t>
      </w:r>
      <w:proofErr w:type="gramStart"/>
      <w:r>
        <w:rPr>
          <w:rFonts w:ascii="宋体" w:hAnsi="宋体" w:hint="eastAsia"/>
          <w:kern w:val="0"/>
          <w:szCs w:val="21"/>
          <w:shd w:val="clear" w:color="auto" w:fill="FFFFFF"/>
        </w:rPr>
        <w:t>一</w:t>
      </w:r>
      <w:proofErr w:type="gramEnd"/>
      <w:r>
        <w:rPr>
          <w:rFonts w:ascii="宋体" w:hAnsi="宋体" w:hint="eastAsia"/>
          <w:kern w:val="0"/>
          <w:szCs w:val="21"/>
          <w:shd w:val="clear" w:color="auto" w:fill="FFFFFF"/>
        </w:rPr>
        <w:t>卡通紧贴手机背面NFC感应区，选择充值金额后付款（充</w:t>
      </w:r>
      <w:proofErr w:type="gramStart"/>
      <w:r>
        <w:rPr>
          <w:rFonts w:ascii="宋体" w:hAnsi="宋体" w:hint="eastAsia"/>
          <w:kern w:val="0"/>
          <w:szCs w:val="21"/>
          <w:shd w:val="clear" w:color="auto" w:fill="FFFFFF"/>
        </w:rPr>
        <w:t>值过程</w:t>
      </w:r>
      <w:proofErr w:type="gramEnd"/>
      <w:r>
        <w:rPr>
          <w:rFonts w:ascii="宋体" w:hAnsi="宋体" w:hint="eastAsia"/>
          <w:kern w:val="0"/>
          <w:szCs w:val="21"/>
          <w:shd w:val="clear" w:color="auto" w:fill="FFFFFF"/>
        </w:rPr>
        <w:t>中请勿移动卡片）；付款完成后保持卡片紧贴手机NFC感应区，完成写卡操作至充值成功。</w:t>
      </w:r>
    </w:p>
    <w:p w:rsidR="00782E5B" w:rsidRDefault="001F367E" w:rsidP="00782E5B">
      <w:pPr>
        <w:pStyle w:val="2"/>
        <w:spacing w:line="560" w:lineRule="exact"/>
        <w:ind w:leftChars="0" w:left="0" w:firstLine="422"/>
        <w:rPr>
          <w:rFonts w:ascii="宋体" w:hAnsi="宋体"/>
          <w:b/>
          <w:bCs/>
          <w:kern w:val="0"/>
          <w:szCs w:val="21"/>
          <w:shd w:val="clear" w:color="auto" w:fill="FFFFFF"/>
        </w:rPr>
      </w:pPr>
      <w:r>
        <w:rPr>
          <w:rFonts w:ascii="宋体" w:hAnsi="宋体" w:hint="eastAsia"/>
          <w:b/>
          <w:bCs/>
          <w:kern w:val="0"/>
          <w:szCs w:val="21"/>
          <w:shd w:val="clear" w:color="auto" w:fill="FFFFFF"/>
        </w:rPr>
        <w:t>12</w:t>
      </w:r>
      <w:r w:rsidR="00782E5B">
        <w:rPr>
          <w:rFonts w:ascii="宋体" w:hAnsi="宋体" w:hint="eastAsia"/>
          <w:b/>
          <w:bCs/>
          <w:kern w:val="0"/>
          <w:szCs w:val="21"/>
          <w:shd w:val="clear" w:color="auto" w:fill="FFFFFF"/>
        </w:rPr>
        <w:t>.江苏（常州）</w:t>
      </w:r>
      <w:proofErr w:type="gramStart"/>
      <w:r w:rsidR="00782E5B">
        <w:rPr>
          <w:rFonts w:ascii="宋体" w:hAnsi="宋体" w:hint="eastAsia"/>
          <w:b/>
          <w:bCs/>
          <w:kern w:val="0"/>
          <w:szCs w:val="21"/>
          <w:shd w:val="clear" w:color="auto" w:fill="FFFFFF"/>
        </w:rPr>
        <w:t>一</w:t>
      </w:r>
      <w:proofErr w:type="gramEnd"/>
      <w:r w:rsidR="00782E5B">
        <w:rPr>
          <w:rFonts w:ascii="宋体" w:hAnsi="宋体" w:hint="eastAsia"/>
          <w:b/>
          <w:bCs/>
          <w:kern w:val="0"/>
          <w:szCs w:val="21"/>
          <w:shd w:val="clear" w:color="auto" w:fill="FFFFFF"/>
        </w:rPr>
        <w:t>卡通的交通功能可以挂失吗？</w:t>
      </w:r>
    </w:p>
    <w:p w:rsidR="00782E5B" w:rsidRPr="00782E5B" w:rsidRDefault="00782E5B" w:rsidP="001F367E">
      <w:pPr>
        <w:pStyle w:val="2"/>
        <w:spacing w:line="560" w:lineRule="exact"/>
        <w:ind w:leftChars="0" w:left="0"/>
        <w:rPr>
          <w:rFonts w:ascii="宋体" w:hAnsi="宋体"/>
          <w:b/>
          <w:bCs/>
          <w:kern w:val="0"/>
          <w:szCs w:val="21"/>
          <w:shd w:val="clear" w:color="auto" w:fill="FFFFFF"/>
        </w:rPr>
      </w:pPr>
      <w:r>
        <w:rPr>
          <w:rFonts w:ascii="宋体" w:hAnsi="宋体" w:hint="eastAsia"/>
          <w:kern w:val="0"/>
          <w:szCs w:val="21"/>
          <w:shd w:val="clear" w:color="auto" w:fill="FFFFFF"/>
        </w:rPr>
        <w:t>不可以。江苏（常州）</w:t>
      </w:r>
      <w:proofErr w:type="gramStart"/>
      <w:r>
        <w:rPr>
          <w:rFonts w:ascii="宋体" w:hAnsi="宋体" w:hint="eastAsia"/>
          <w:kern w:val="0"/>
          <w:szCs w:val="21"/>
          <w:shd w:val="clear" w:color="auto" w:fill="FFFFFF"/>
        </w:rPr>
        <w:t>一</w:t>
      </w:r>
      <w:proofErr w:type="gramEnd"/>
      <w:r>
        <w:rPr>
          <w:rFonts w:ascii="宋体" w:hAnsi="宋体" w:hint="eastAsia"/>
          <w:kern w:val="0"/>
          <w:szCs w:val="21"/>
          <w:shd w:val="clear" w:color="auto" w:fill="FFFFFF"/>
        </w:rPr>
        <w:t>卡通</w:t>
      </w:r>
      <w:r w:rsidR="000C7D98">
        <w:rPr>
          <w:rFonts w:ascii="宋体" w:hAnsi="宋体" w:hint="eastAsia"/>
          <w:kern w:val="0"/>
          <w:szCs w:val="21"/>
          <w:shd w:val="clear" w:color="auto" w:fill="FFFFFF"/>
        </w:rPr>
        <w:t>的</w:t>
      </w:r>
      <w:r>
        <w:rPr>
          <w:rFonts w:ascii="宋体" w:hAnsi="宋体" w:hint="eastAsia"/>
          <w:kern w:val="0"/>
          <w:szCs w:val="21"/>
          <w:shd w:val="clear" w:color="auto" w:fill="FFFFFF"/>
        </w:rPr>
        <w:t>交通账户</w:t>
      </w:r>
      <w:r w:rsidR="000C7D98">
        <w:rPr>
          <w:rFonts w:ascii="宋体" w:hAnsi="宋体" w:hint="eastAsia"/>
          <w:kern w:val="0"/>
          <w:szCs w:val="21"/>
          <w:shd w:val="clear" w:color="auto" w:fill="FFFFFF"/>
        </w:rPr>
        <w:t>不记名</w:t>
      </w:r>
      <w:r>
        <w:rPr>
          <w:rFonts w:ascii="宋体" w:hAnsi="宋体" w:hint="eastAsia"/>
          <w:kern w:val="0"/>
          <w:szCs w:val="21"/>
          <w:shd w:val="clear" w:color="auto" w:fill="FFFFFF"/>
        </w:rPr>
        <w:t>、</w:t>
      </w:r>
      <w:r w:rsidR="000C7D98">
        <w:rPr>
          <w:rFonts w:ascii="宋体" w:hAnsi="宋体" w:hint="eastAsia"/>
          <w:kern w:val="0"/>
          <w:szCs w:val="21"/>
          <w:shd w:val="clear" w:color="auto" w:fill="FFFFFF"/>
        </w:rPr>
        <w:t>无密码</w:t>
      </w:r>
      <w:r w:rsidR="001F367E">
        <w:rPr>
          <w:rFonts w:ascii="宋体" w:hAnsi="宋体" w:hint="eastAsia"/>
          <w:kern w:val="0"/>
          <w:szCs w:val="21"/>
          <w:shd w:val="clear" w:color="auto" w:fill="FFFFFF"/>
        </w:rPr>
        <w:t>，</w:t>
      </w:r>
      <w:r w:rsidR="000C7D98">
        <w:rPr>
          <w:rFonts w:ascii="宋体" w:hAnsi="宋体" w:hint="eastAsia"/>
          <w:kern w:val="0"/>
          <w:szCs w:val="21"/>
          <w:shd w:val="clear" w:color="auto" w:fill="FFFFFF"/>
        </w:rPr>
        <w:t>遗失后</w:t>
      </w:r>
      <w:r w:rsidR="001F367E">
        <w:rPr>
          <w:rFonts w:ascii="宋体" w:hAnsi="宋体" w:hint="eastAsia"/>
          <w:kern w:val="0"/>
          <w:szCs w:val="21"/>
          <w:shd w:val="clear" w:color="auto" w:fill="FFFFFF"/>
        </w:rPr>
        <w:t>不能</w:t>
      </w:r>
      <w:r>
        <w:rPr>
          <w:rFonts w:ascii="宋体" w:hAnsi="宋体" w:hint="eastAsia"/>
          <w:kern w:val="0"/>
          <w:szCs w:val="21"/>
          <w:shd w:val="clear" w:color="auto" w:fill="FFFFFF"/>
        </w:rPr>
        <w:t>挂失，因此需妥善保管卡片，谨防丢失。</w:t>
      </w:r>
    </w:p>
    <w:p w:rsidR="00782E5B" w:rsidRDefault="00782E5B" w:rsidP="00782E5B">
      <w:pPr>
        <w:pStyle w:val="2"/>
        <w:spacing w:line="560" w:lineRule="exact"/>
        <w:ind w:leftChars="0" w:left="0" w:firstLine="422"/>
        <w:rPr>
          <w:rFonts w:ascii="宋体" w:hAnsi="宋体"/>
          <w:b/>
          <w:bCs/>
          <w:kern w:val="0"/>
          <w:szCs w:val="21"/>
          <w:shd w:val="clear" w:color="auto" w:fill="FFFFFF"/>
        </w:rPr>
      </w:pPr>
      <w:r>
        <w:rPr>
          <w:rFonts w:ascii="宋体" w:hAnsi="宋体" w:hint="eastAsia"/>
          <w:b/>
          <w:bCs/>
          <w:kern w:val="0"/>
          <w:szCs w:val="21"/>
          <w:shd w:val="clear" w:color="auto" w:fill="FFFFFF"/>
        </w:rPr>
        <w:t>1</w:t>
      </w:r>
      <w:r w:rsidR="001F367E">
        <w:rPr>
          <w:rFonts w:ascii="宋体" w:hAnsi="宋体" w:hint="eastAsia"/>
          <w:b/>
          <w:bCs/>
          <w:kern w:val="0"/>
          <w:szCs w:val="21"/>
          <w:shd w:val="clear" w:color="auto" w:fill="FFFFFF"/>
        </w:rPr>
        <w:t>3</w:t>
      </w:r>
      <w:r>
        <w:rPr>
          <w:rFonts w:ascii="宋体" w:hAnsi="宋体" w:hint="eastAsia"/>
          <w:b/>
          <w:bCs/>
          <w:kern w:val="0"/>
          <w:szCs w:val="21"/>
          <w:shd w:val="clear" w:color="auto" w:fill="FFFFFF"/>
        </w:rPr>
        <w:t>.江苏（常州）</w:t>
      </w:r>
      <w:proofErr w:type="gramStart"/>
      <w:r>
        <w:rPr>
          <w:rFonts w:ascii="宋体" w:hAnsi="宋体" w:hint="eastAsia"/>
          <w:b/>
          <w:bCs/>
          <w:kern w:val="0"/>
          <w:szCs w:val="21"/>
          <w:shd w:val="clear" w:color="auto" w:fill="FFFFFF"/>
        </w:rPr>
        <w:t>一</w:t>
      </w:r>
      <w:proofErr w:type="gramEnd"/>
      <w:r>
        <w:rPr>
          <w:rFonts w:ascii="宋体" w:hAnsi="宋体" w:hint="eastAsia"/>
          <w:b/>
          <w:bCs/>
          <w:kern w:val="0"/>
          <w:szCs w:val="21"/>
          <w:shd w:val="clear" w:color="auto" w:fill="FFFFFF"/>
        </w:rPr>
        <w:t>卡通换卡后，原卡的交通余额怎么处理？</w:t>
      </w:r>
    </w:p>
    <w:p w:rsidR="00782E5B" w:rsidRPr="00782E5B" w:rsidRDefault="00782E5B" w:rsidP="001F367E">
      <w:pPr>
        <w:pStyle w:val="2"/>
        <w:spacing w:line="560" w:lineRule="exact"/>
        <w:ind w:leftChars="0" w:left="0"/>
        <w:rPr>
          <w:rFonts w:asciiTheme="minorEastAsia" w:hAnsiTheme="minorEastAsia"/>
          <w:sz w:val="30"/>
          <w:szCs w:val="30"/>
        </w:rPr>
      </w:pPr>
      <w:r>
        <w:rPr>
          <w:rFonts w:ascii="宋体" w:hAnsi="宋体" w:hint="eastAsia"/>
          <w:kern w:val="0"/>
          <w:szCs w:val="21"/>
          <w:shd w:val="clear" w:color="auto" w:fill="FFFFFF"/>
        </w:rPr>
        <w:t>江苏（常州）</w:t>
      </w:r>
      <w:proofErr w:type="gramStart"/>
      <w:r>
        <w:rPr>
          <w:rFonts w:ascii="宋体" w:hAnsi="宋体" w:hint="eastAsia"/>
          <w:kern w:val="0"/>
          <w:szCs w:val="21"/>
          <w:shd w:val="clear" w:color="auto" w:fill="FFFFFF"/>
        </w:rPr>
        <w:t>一</w:t>
      </w:r>
      <w:proofErr w:type="gramEnd"/>
      <w:r>
        <w:rPr>
          <w:rFonts w:ascii="宋体" w:hAnsi="宋体" w:hint="eastAsia"/>
          <w:kern w:val="0"/>
          <w:szCs w:val="21"/>
          <w:shd w:val="clear" w:color="auto" w:fill="FFFFFF"/>
        </w:rPr>
        <w:t>卡通如已开通交通功能</w:t>
      </w:r>
      <w:r w:rsidR="001F367E">
        <w:rPr>
          <w:rFonts w:ascii="宋体" w:hAnsi="宋体" w:hint="eastAsia"/>
          <w:kern w:val="0"/>
          <w:szCs w:val="21"/>
          <w:shd w:val="clear" w:color="auto" w:fill="FFFFFF"/>
        </w:rPr>
        <w:t>并充值</w:t>
      </w:r>
      <w:r>
        <w:rPr>
          <w:rFonts w:ascii="宋体" w:hAnsi="宋体" w:hint="eastAsia"/>
          <w:kern w:val="0"/>
          <w:szCs w:val="21"/>
          <w:shd w:val="clear" w:color="auto" w:fill="FFFFFF"/>
        </w:rPr>
        <w:t>，持卡人应携带江苏（常州）</w:t>
      </w:r>
      <w:proofErr w:type="gramStart"/>
      <w:r>
        <w:rPr>
          <w:rFonts w:ascii="宋体" w:hAnsi="宋体" w:hint="eastAsia"/>
          <w:kern w:val="0"/>
          <w:szCs w:val="21"/>
          <w:shd w:val="clear" w:color="auto" w:fill="FFFFFF"/>
        </w:rPr>
        <w:t>一</w:t>
      </w:r>
      <w:proofErr w:type="gramEnd"/>
      <w:r>
        <w:rPr>
          <w:rFonts w:ascii="宋体" w:hAnsi="宋体" w:hint="eastAsia"/>
          <w:kern w:val="0"/>
          <w:szCs w:val="21"/>
          <w:shd w:val="clear" w:color="auto" w:fill="FFFFFF"/>
        </w:rPr>
        <w:t>卡通至</w:t>
      </w:r>
      <w:proofErr w:type="gramStart"/>
      <w:r>
        <w:rPr>
          <w:rFonts w:ascii="宋体" w:hAnsi="宋体" w:hint="eastAsia"/>
          <w:kern w:val="0"/>
          <w:szCs w:val="21"/>
          <w:shd w:val="clear" w:color="auto" w:fill="FFFFFF"/>
        </w:rPr>
        <w:t>市民卡直营</w:t>
      </w:r>
      <w:proofErr w:type="gramEnd"/>
      <w:r>
        <w:rPr>
          <w:rFonts w:ascii="宋体" w:hAnsi="宋体" w:hint="eastAsia"/>
          <w:kern w:val="0"/>
          <w:szCs w:val="21"/>
          <w:shd w:val="clear" w:color="auto" w:fill="FFFFFF"/>
        </w:rPr>
        <w:t>网点办理</w:t>
      </w:r>
      <w:proofErr w:type="gramStart"/>
      <w:r>
        <w:rPr>
          <w:rFonts w:ascii="宋体" w:hAnsi="宋体" w:hint="eastAsia"/>
          <w:kern w:val="0"/>
          <w:szCs w:val="21"/>
          <w:shd w:val="clear" w:color="auto" w:fill="FFFFFF"/>
        </w:rPr>
        <w:t>退值业务</w:t>
      </w:r>
      <w:proofErr w:type="gramEnd"/>
      <w:r>
        <w:rPr>
          <w:rFonts w:ascii="宋体" w:hAnsi="宋体" w:hint="eastAsia"/>
          <w:kern w:val="0"/>
          <w:szCs w:val="21"/>
          <w:shd w:val="clear" w:color="auto" w:fill="FFFFFF"/>
        </w:rPr>
        <w:t>后，再到</w:t>
      </w:r>
      <w:r>
        <w:rPr>
          <w:rFonts w:ascii="宋体" w:hAnsi="宋体" w:hint="eastAsia"/>
          <w:szCs w:val="21"/>
        </w:rPr>
        <w:t>社会保障卡服务网点</w:t>
      </w:r>
      <w:r>
        <w:rPr>
          <w:rFonts w:ascii="宋体" w:hAnsi="宋体" w:hint="eastAsia"/>
          <w:kern w:val="0"/>
          <w:szCs w:val="21"/>
          <w:shd w:val="clear" w:color="auto" w:fill="FFFFFF"/>
        </w:rPr>
        <w:t>办理换卡业务。</w:t>
      </w:r>
    </w:p>
    <w:p w:rsidR="00A1060C" w:rsidRDefault="00DE535C">
      <w:pPr>
        <w:pStyle w:val="2"/>
        <w:spacing w:line="560" w:lineRule="exact"/>
        <w:ind w:leftChars="0" w:left="0" w:firstLine="422"/>
        <w:rPr>
          <w:rFonts w:ascii="宋体" w:hAnsi="宋体"/>
          <w:b/>
          <w:bCs/>
          <w:kern w:val="0"/>
          <w:szCs w:val="21"/>
          <w:shd w:val="clear" w:color="auto" w:fill="FFFFFF"/>
        </w:rPr>
      </w:pPr>
      <w:r>
        <w:rPr>
          <w:rFonts w:ascii="宋体" w:hAnsi="宋体" w:hint="eastAsia"/>
          <w:b/>
          <w:bCs/>
          <w:kern w:val="0"/>
          <w:szCs w:val="21"/>
          <w:shd w:val="clear" w:color="auto" w:fill="FFFFFF"/>
        </w:rPr>
        <w:t>1</w:t>
      </w:r>
      <w:r w:rsidR="001F367E">
        <w:rPr>
          <w:rFonts w:ascii="宋体" w:hAnsi="宋体" w:hint="eastAsia"/>
          <w:b/>
          <w:bCs/>
          <w:kern w:val="0"/>
          <w:szCs w:val="21"/>
          <w:shd w:val="clear" w:color="auto" w:fill="FFFFFF"/>
        </w:rPr>
        <w:t>4</w:t>
      </w:r>
      <w:r w:rsidR="00551A8C">
        <w:rPr>
          <w:rFonts w:ascii="宋体" w:hAnsi="宋体" w:hint="eastAsia"/>
          <w:b/>
          <w:bCs/>
          <w:kern w:val="0"/>
          <w:szCs w:val="21"/>
          <w:shd w:val="clear" w:color="auto" w:fill="FFFFFF"/>
        </w:rPr>
        <w:t>.</w:t>
      </w:r>
      <w:r w:rsidR="00A1060C">
        <w:rPr>
          <w:rFonts w:ascii="宋体" w:hAnsi="宋体" w:hint="eastAsia"/>
          <w:b/>
          <w:bCs/>
          <w:kern w:val="0"/>
          <w:szCs w:val="21"/>
          <w:shd w:val="clear" w:color="auto" w:fill="FFFFFF"/>
        </w:rPr>
        <w:t>什么是电子社保卡？</w:t>
      </w:r>
    </w:p>
    <w:p w:rsidR="00A1060C" w:rsidRPr="00A1060C" w:rsidRDefault="00A1060C" w:rsidP="00A1060C">
      <w:pPr>
        <w:pStyle w:val="2"/>
        <w:spacing w:line="560" w:lineRule="exact"/>
        <w:ind w:leftChars="0" w:left="0"/>
        <w:rPr>
          <w:rFonts w:ascii="宋体" w:hAnsi="宋体"/>
          <w:kern w:val="0"/>
          <w:szCs w:val="21"/>
          <w:shd w:val="clear" w:color="auto" w:fill="FFFFFF"/>
        </w:rPr>
      </w:pPr>
      <w:r w:rsidRPr="00A1060C">
        <w:rPr>
          <w:rFonts w:ascii="宋体" w:hAnsi="宋体" w:hint="eastAsia"/>
          <w:kern w:val="0"/>
          <w:szCs w:val="21"/>
          <w:shd w:val="clear" w:color="auto" w:fill="FFFFFF"/>
        </w:rPr>
        <w:t>电子社保卡就是</w:t>
      </w:r>
      <w:r w:rsidR="00712439">
        <w:rPr>
          <w:rFonts w:ascii="宋体" w:hAnsi="宋体" w:hint="eastAsia"/>
          <w:kern w:val="0"/>
          <w:szCs w:val="21"/>
          <w:shd w:val="clear" w:color="auto" w:fill="FFFFFF"/>
        </w:rPr>
        <w:t>实体</w:t>
      </w:r>
      <w:r w:rsidRPr="00A1060C">
        <w:rPr>
          <w:rFonts w:ascii="宋体" w:hAnsi="宋体" w:hint="eastAsia"/>
          <w:kern w:val="0"/>
          <w:szCs w:val="21"/>
          <w:shd w:val="clear" w:color="auto" w:fill="FFFFFF"/>
        </w:rPr>
        <w:t>社保卡的线上形态，与实体社保卡一一对应</w:t>
      </w:r>
      <w:r w:rsidR="00712439">
        <w:rPr>
          <w:rFonts w:ascii="宋体" w:hAnsi="宋体" w:hint="eastAsia"/>
          <w:kern w:val="0"/>
          <w:szCs w:val="21"/>
          <w:shd w:val="clear" w:color="auto" w:fill="FFFFFF"/>
        </w:rPr>
        <w:t>、唯一映射、</w:t>
      </w:r>
      <w:r w:rsidRPr="00A1060C">
        <w:rPr>
          <w:rFonts w:ascii="宋体" w:hAnsi="宋体" w:hint="eastAsia"/>
          <w:kern w:val="0"/>
          <w:szCs w:val="21"/>
          <w:shd w:val="clear" w:color="auto" w:fill="FFFFFF"/>
        </w:rPr>
        <w:t>状态相同</w:t>
      </w:r>
      <w:r w:rsidR="00712439">
        <w:rPr>
          <w:rFonts w:ascii="宋体" w:hAnsi="宋体" w:hint="eastAsia"/>
          <w:kern w:val="0"/>
          <w:szCs w:val="21"/>
          <w:shd w:val="clear" w:color="auto" w:fill="FFFFFF"/>
        </w:rPr>
        <w:t>、</w:t>
      </w:r>
      <w:r w:rsidRPr="00A1060C">
        <w:rPr>
          <w:rFonts w:ascii="宋体" w:hAnsi="宋体" w:hint="eastAsia"/>
          <w:kern w:val="0"/>
          <w:szCs w:val="21"/>
          <w:shd w:val="clear" w:color="auto" w:fill="FFFFFF"/>
        </w:rPr>
        <w:lastRenderedPageBreak/>
        <w:t>功能相通。持卡人可根据应用场景和个人偏好选择使用实体卡或电子卡。</w:t>
      </w:r>
    </w:p>
    <w:p w:rsidR="00551A8C" w:rsidRDefault="00A1060C">
      <w:pPr>
        <w:pStyle w:val="2"/>
        <w:spacing w:line="560" w:lineRule="exact"/>
        <w:ind w:leftChars="0" w:left="0" w:firstLine="422"/>
        <w:rPr>
          <w:rFonts w:ascii="宋体" w:hAnsi="宋体"/>
          <w:b/>
          <w:bCs/>
          <w:kern w:val="0"/>
          <w:szCs w:val="21"/>
          <w:shd w:val="clear" w:color="auto" w:fill="FFFFFF"/>
        </w:rPr>
      </w:pPr>
      <w:r>
        <w:rPr>
          <w:rFonts w:ascii="宋体" w:hAnsi="宋体" w:hint="eastAsia"/>
          <w:b/>
          <w:bCs/>
          <w:kern w:val="0"/>
          <w:szCs w:val="21"/>
          <w:shd w:val="clear" w:color="auto" w:fill="FFFFFF"/>
        </w:rPr>
        <w:t>15.</w:t>
      </w:r>
      <w:r w:rsidR="00551A8C">
        <w:rPr>
          <w:rFonts w:ascii="宋体" w:hAnsi="宋体" w:hint="eastAsia"/>
          <w:b/>
          <w:bCs/>
          <w:kern w:val="0"/>
          <w:szCs w:val="21"/>
          <w:shd w:val="clear" w:color="auto" w:fill="FFFFFF"/>
        </w:rPr>
        <w:t>电子社保卡可以实时同步申领吗？</w:t>
      </w:r>
    </w:p>
    <w:p w:rsidR="00551A8C" w:rsidRPr="00236760" w:rsidRDefault="00236760" w:rsidP="00236760">
      <w:pPr>
        <w:pStyle w:val="2"/>
        <w:spacing w:line="560" w:lineRule="exact"/>
        <w:ind w:leftChars="0" w:left="0"/>
        <w:rPr>
          <w:rFonts w:ascii="宋体" w:hAnsi="宋体"/>
          <w:kern w:val="0"/>
          <w:szCs w:val="21"/>
          <w:shd w:val="clear" w:color="auto" w:fill="FFFFFF"/>
        </w:rPr>
      </w:pPr>
      <w:r w:rsidRPr="00236760">
        <w:rPr>
          <w:rFonts w:ascii="宋体" w:hAnsi="宋体"/>
          <w:kern w:val="0"/>
          <w:szCs w:val="21"/>
          <w:shd w:val="clear" w:color="auto" w:fill="FFFFFF"/>
        </w:rPr>
        <w:t>申领实体社保卡后，将</w:t>
      </w:r>
      <w:r w:rsidR="00551A8C" w:rsidRPr="00236760">
        <w:rPr>
          <w:rFonts w:ascii="宋体" w:hAnsi="宋体" w:hint="eastAsia"/>
          <w:kern w:val="0"/>
          <w:szCs w:val="21"/>
          <w:shd w:val="clear" w:color="auto" w:fill="FFFFFF"/>
        </w:rPr>
        <w:t>由全国社保卡服务平台</w:t>
      </w:r>
      <w:r>
        <w:rPr>
          <w:rFonts w:ascii="宋体" w:hAnsi="宋体" w:hint="eastAsia"/>
          <w:kern w:val="0"/>
          <w:szCs w:val="21"/>
          <w:shd w:val="clear" w:color="auto" w:fill="FFFFFF"/>
        </w:rPr>
        <w:t>实时同步</w:t>
      </w:r>
      <w:r w:rsidR="00551A8C" w:rsidRPr="00236760">
        <w:rPr>
          <w:rFonts w:ascii="宋体" w:hAnsi="宋体" w:hint="eastAsia"/>
          <w:kern w:val="0"/>
          <w:szCs w:val="21"/>
          <w:shd w:val="clear" w:color="auto" w:fill="FFFFFF"/>
        </w:rPr>
        <w:t>生成电子社保卡，并签发至“同步申领”渠道，经本人同意后可直接使用电子社保卡</w:t>
      </w:r>
      <w:r>
        <w:rPr>
          <w:rFonts w:ascii="宋体" w:hAnsi="宋体" w:hint="eastAsia"/>
          <w:kern w:val="0"/>
          <w:szCs w:val="21"/>
          <w:shd w:val="clear" w:color="auto" w:fill="FFFFFF"/>
        </w:rPr>
        <w:t>。</w:t>
      </w:r>
      <w:r w:rsidR="00551A8C" w:rsidRPr="00236760">
        <w:rPr>
          <w:rFonts w:ascii="宋体" w:hAnsi="宋体" w:hint="eastAsia"/>
          <w:kern w:val="0"/>
          <w:szCs w:val="21"/>
          <w:shd w:val="clear" w:color="auto" w:fill="FFFFFF"/>
        </w:rPr>
        <w:t>目前我市已开通“同步申领”的渠道包括：</w:t>
      </w:r>
      <w:r w:rsidR="00C97396" w:rsidRPr="00C97396">
        <w:rPr>
          <w:rFonts w:ascii="宋体" w:hAnsi="宋体" w:hint="eastAsia"/>
          <w:kern w:val="0"/>
          <w:szCs w:val="21"/>
          <w:shd w:val="clear" w:color="auto" w:fill="FFFFFF"/>
        </w:rPr>
        <w:t>电子社保卡官方APP、</w:t>
      </w:r>
      <w:proofErr w:type="gramStart"/>
      <w:r w:rsidR="00C97396" w:rsidRPr="00C97396">
        <w:rPr>
          <w:rFonts w:ascii="宋体" w:hAnsi="宋体" w:hint="eastAsia"/>
          <w:kern w:val="0"/>
          <w:szCs w:val="21"/>
          <w:shd w:val="clear" w:color="auto" w:fill="FFFFFF"/>
        </w:rPr>
        <w:t>微信小</w:t>
      </w:r>
      <w:proofErr w:type="gramEnd"/>
      <w:r w:rsidR="00C97396" w:rsidRPr="00C97396">
        <w:rPr>
          <w:rFonts w:ascii="宋体" w:hAnsi="宋体" w:hint="eastAsia"/>
          <w:kern w:val="0"/>
          <w:szCs w:val="21"/>
          <w:shd w:val="clear" w:color="auto" w:fill="FFFFFF"/>
        </w:rPr>
        <w:t>程序和支付宝小程序、国家政务服务平台、国务院</w:t>
      </w:r>
      <w:proofErr w:type="gramStart"/>
      <w:r w:rsidR="00C97396" w:rsidRPr="00C97396">
        <w:rPr>
          <w:rFonts w:ascii="宋体" w:hAnsi="宋体" w:hint="eastAsia"/>
          <w:kern w:val="0"/>
          <w:szCs w:val="21"/>
          <w:shd w:val="clear" w:color="auto" w:fill="FFFFFF"/>
        </w:rPr>
        <w:t>客户端微信小</w:t>
      </w:r>
      <w:proofErr w:type="gramEnd"/>
      <w:r w:rsidR="00C97396" w:rsidRPr="00C97396">
        <w:rPr>
          <w:rFonts w:ascii="宋体" w:hAnsi="宋体" w:hint="eastAsia"/>
          <w:kern w:val="0"/>
          <w:szCs w:val="21"/>
          <w:shd w:val="clear" w:color="auto" w:fill="FFFFFF"/>
        </w:rPr>
        <w:t>程序、掌上12333、</w:t>
      </w:r>
      <w:proofErr w:type="gramStart"/>
      <w:r w:rsidR="00C97396" w:rsidRPr="00C97396">
        <w:rPr>
          <w:rFonts w:ascii="宋体" w:hAnsi="宋体" w:hint="eastAsia"/>
          <w:kern w:val="0"/>
          <w:szCs w:val="21"/>
          <w:shd w:val="clear" w:color="auto" w:fill="FFFFFF"/>
        </w:rPr>
        <w:t>云闪付</w:t>
      </w:r>
      <w:proofErr w:type="gramEnd"/>
      <w:r w:rsidR="00C97396" w:rsidRPr="00C97396">
        <w:rPr>
          <w:rFonts w:ascii="宋体" w:hAnsi="宋体" w:hint="eastAsia"/>
          <w:kern w:val="0"/>
          <w:szCs w:val="21"/>
          <w:shd w:val="clear" w:color="auto" w:fill="FFFFFF"/>
        </w:rPr>
        <w:t>、</w:t>
      </w:r>
      <w:r w:rsidR="00C97396">
        <w:rPr>
          <w:rFonts w:ascii="宋体" w:hAnsi="宋体" w:hint="eastAsia"/>
          <w:kern w:val="0"/>
          <w:szCs w:val="21"/>
          <w:shd w:val="clear" w:color="auto" w:fill="FFFFFF"/>
        </w:rPr>
        <w:t>江苏智慧人社APP、</w:t>
      </w:r>
      <w:r w:rsidR="00551A8C" w:rsidRPr="00236760">
        <w:rPr>
          <w:rFonts w:ascii="宋体" w:hAnsi="宋体" w:hint="eastAsia"/>
          <w:kern w:val="0"/>
          <w:szCs w:val="21"/>
          <w:shd w:val="clear" w:color="auto" w:fill="FFFFFF"/>
        </w:rPr>
        <w:t>部分合作银行APP（中国工商银行、中国农业银行、中国建设银行、交通银行、中国银行、中国邮政储蓄银行）。</w:t>
      </w:r>
    </w:p>
    <w:p w:rsidR="00E71FC0" w:rsidRDefault="003F0CD1">
      <w:pPr>
        <w:pStyle w:val="2"/>
        <w:spacing w:line="560" w:lineRule="exact"/>
        <w:ind w:leftChars="0" w:left="0" w:firstLine="422"/>
        <w:rPr>
          <w:rFonts w:ascii="宋体" w:hAnsi="宋体"/>
          <w:b/>
          <w:bCs/>
          <w:kern w:val="0"/>
          <w:szCs w:val="21"/>
          <w:shd w:val="clear" w:color="auto" w:fill="FFFFFF"/>
        </w:rPr>
      </w:pPr>
      <w:r>
        <w:rPr>
          <w:rFonts w:ascii="宋体" w:hAnsi="宋体" w:hint="eastAsia"/>
          <w:b/>
          <w:bCs/>
          <w:kern w:val="0"/>
          <w:szCs w:val="21"/>
          <w:shd w:val="clear" w:color="auto" w:fill="FFFFFF"/>
        </w:rPr>
        <w:t>1</w:t>
      </w:r>
      <w:r w:rsidR="001806DF">
        <w:rPr>
          <w:rFonts w:ascii="宋体" w:hAnsi="宋体" w:hint="eastAsia"/>
          <w:b/>
          <w:bCs/>
          <w:kern w:val="0"/>
          <w:szCs w:val="21"/>
          <w:shd w:val="clear" w:color="auto" w:fill="FFFFFF"/>
        </w:rPr>
        <w:t>6</w:t>
      </w:r>
      <w:r w:rsidR="00DF6C9E">
        <w:rPr>
          <w:rFonts w:ascii="宋体" w:hAnsi="宋体" w:hint="eastAsia"/>
          <w:b/>
          <w:bCs/>
          <w:kern w:val="0"/>
          <w:szCs w:val="21"/>
          <w:shd w:val="clear" w:color="auto" w:fill="FFFFFF"/>
        </w:rPr>
        <w:t>.江苏（常州）</w:t>
      </w:r>
      <w:proofErr w:type="gramStart"/>
      <w:r w:rsidR="00DF6C9E">
        <w:rPr>
          <w:rFonts w:ascii="宋体" w:hAnsi="宋体" w:hint="eastAsia"/>
          <w:b/>
          <w:bCs/>
          <w:kern w:val="0"/>
          <w:szCs w:val="21"/>
          <w:shd w:val="clear" w:color="auto" w:fill="FFFFFF"/>
        </w:rPr>
        <w:t>一</w:t>
      </w:r>
      <w:proofErr w:type="gramEnd"/>
      <w:r w:rsidR="00DF6C9E">
        <w:rPr>
          <w:rFonts w:ascii="宋体" w:hAnsi="宋体" w:hint="eastAsia"/>
          <w:b/>
          <w:bCs/>
          <w:kern w:val="0"/>
          <w:szCs w:val="21"/>
          <w:shd w:val="clear" w:color="auto" w:fill="FFFFFF"/>
        </w:rPr>
        <w:t>卡通相关业务咨询电话是多少？</w:t>
      </w:r>
    </w:p>
    <w:p w:rsidR="00E71FC0" w:rsidRDefault="00DF6C9E">
      <w:pPr>
        <w:pStyle w:val="2"/>
        <w:spacing w:line="560" w:lineRule="exact"/>
        <w:ind w:leftChars="0" w:left="0"/>
        <w:rPr>
          <w:rFonts w:ascii="宋体" w:hAnsi="宋体"/>
          <w:kern w:val="0"/>
          <w:szCs w:val="21"/>
          <w:shd w:val="clear" w:color="auto" w:fill="FFFFFF"/>
        </w:rPr>
      </w:pPr>
      <w:proofErr w:type="gramStart"/>
      <w:r>
        <w:rPr>
          <w:rFonts w:ascii="宋体" w:hAnsi="宋体" w:hint="eastAsia"/>
          <w:kern w:val="0"/>
          <w:szCs w:val="21"/>
          <w:shd w:val="clear" w:color="auto" w:fill="FFFFFF"/>
        </w:rPr>
        <w:t>人社业务</w:t>
      </w:r>
      <w:proofErr w:type="gramEnd"/>
      <w:r>
        <w:rPr>
          <w:rFonts w:ascii="宋体" w:hAnsi="宋体" w:hint="eastAsia"/>
          <w:kern w:val="0"/>
          <w:szCs w:val="21"/>
          <w:shd w:val="clear" w:color="auto" w:fill="FFFFFF"/>
        </w:rPr>
        <w:t>咨询：12333</w:t>
      </w:r>
    </w:p>
    <w:p w:rsidR="00DF3CA7" w:rsidRDefault="00DF3CA7">
      <w:pPr>
        <w:pStyle w:val="2"/>
        <w:spacing w:line="560" w:lineRule="exact"/>
        <w:ind w:leftChars="0" w:left="0"/>
        <w:rPr>
          <w:rFonts w:ascii="宋体" w:hAnsi="宋体"/>
          <w:kern w:val="0"/>
          <w:szCs w:val="21"/>
          <w:shd w:val="clear" w:color="auto" w:fill="FFFFFF"/>
        </w:rPr>
      </w:pPr>
      <w:r>
        <w:rPr>
          <w:rFonts w:ascii="宋体" w:hAnsi="宋体" w:hint="eastAsia"/>
          <w:kern w:val="0"/>
          <w:szCs w:val="21"/>
          <w:shd w:val="clear" w:color="auto" w:fill="FFFFFF"/>
        </w:rPr>
        <w:t>医保业务咨询：12393</w:t>
      </w:r>
    </w:p>
    <w:p w:rsidR="00E71FC0" w:rsidRDefault="00DF6C9E" w:rsidP="00DF6C9E">
      <w:pPr>
        <w:pStyle w:val="2"/>
        <w:spacing w:line="560" w:lineRule="exact"/>
        <w:ind w:leftChars="195" w:left="1879" w:hangingChars="700" w:hanging="1470"/>
        <w:rPr>
          <w:rFonts w:ascii="宋体" w:hAnsi="宋体"/>
          <w:kern w:val="0"/>
          <w:szCs w:val="21"/>
          <w:shd w:val="clear" w:color="auto" w:fill="FFFFFF"/>
        </w:rPr>
      </w:pPr>
      <w:r>
        <w:rPr>
          <w:rFonts w:ascii="宋体" w:hAnsi="宋体" w:hint="eastAsia"/>
          <w:kern w:val="0"/>
          <w:szCs w:val="21"/>
          <w:shd w:val="clear" w:color="auto" w:fill="FFFFFF"/>
        </w:rPr>
        <w:t>金融业务咨询：</w:t>
      </w:r>
      <w:r w:rsidR="00E71FC0" w:rsidRPr="00E71FC0">
        <w:rPr>
          <w:rFonts w:ascii="宋体" w:hAnsi="宋体" w:hint="eastAsia"/>
          <w:kern w:val="0"/>
          <w:szCs w:val="21"/>
          <w:shd w:val="clear" w:color="auto" w:fill="FFFFFF"/>
        </w:rPr>
        <w:t>工商银行</w:t>
      </w:r>
      <w:r w:rsidR="00E71FC0" w:rsidRPr="00E71FC0">
        <w:rPr>
          <w:rFonts w:ascii="宋体" w:hAnsi="宋体"/>
          <w:kern w:val="0"/>
          <w:szCs w:val="21"/>
          <w:shd w:val="clear" w:color="auto" w:fill="FFFFFF"/>
        </w:rPr>
        <w:t>95588、农业银行95599、建设银行95533、交通银行95559、中国银行95566、江南银行96008、江苏银行95319、邮储银行95580</w:t>
      </w:r>
    </w:p>
    <w:p w:rsidR="00A05CBC" w:rsidRPr="00E71FC0" w:rsidRDefault="00A05CBC" w:rsidP="00A05CBC">
      <w:pPr>
        <w:pStyle w:val="2"/>
        <w:spacing w:line="560" w:lineRule="exact"/>
        <w:ind w:leftChars="895" w:left="1879" w:firstLineChars="0" w:firstLine="0"/>
        <w:rPr>
          <w:rFonts w:ascii="宋体" w:hAnsi="宋体"/>
          <w:kern w:val="0"/>
          <w:szCs w:val="21"/>
          <w:shd w:val="clear" w:color="auto" w:fill="FFFFFF"/>
        </w:rPr>
      </w:pPr>
      <w:r>
        <w:rPr>
          <w:rFonts w:ascii="宋体" w:hAnsi="宋体" w:hint="eastAsia"/>
          <w:kern w:val="0"/>
          <w:szCs w:val="21"/>
          <w:shd w:val="clear" w:color="auto" w:fill="FFFFFF"/>
        </w:rPr>
        <w:t>南京银行95302</w:t>
      </w:r>
      <w:r w:rsidR="006C301B">
        <w:rPr>
          <w:rFonts w:ascii="宋体" w:hAnsi="宋体" w:hint="eastAsia"/>
          <w:kern w:val="0"/>
          <w:szCs w:val="21"/>
          <w:shd w:val="clear" w:color="auto" w:fill="FFFFFF"/>
        </w:rPr>
        <w:t>、苏州银行</w:t>
      </w:r>
      <w:r w:rsidR="00AC401F" w:rsidRPr="00AC401F">
        <w:rPr>
          <w:rFonts w:ascii="宋体" w:hAnsi="宋体"/>
          <w:kern w:val="0"/>
          <w:szCs w:val="21"/>
          <w:shd w:val="clear" w:color="auto" w:fill="FFFFFF"/>
        </w:rPr>
        <w:t>96067</w:t>
      </w:r>
      <w:r w:rsidR="004B4960">
        <w:rPr>
          <w:rFonts w:ascii="宋体" w:hAnsi="宋体"/>
          <w:kern w:val="0"/>
          <w:szCs w:val="21"/>
          <w:shd w:val="clear" w:color="auto" w:fill="FFFFFF"/>
        </w:rPr>
        <w:t>、</w:t>
      </w:r>
      <w:r w:rsidR="004B4960" w:rsidRPr="004B4960">
        <w:rPr>
          <w:rFonts w:ascii="宋体" w:hAnsi="宋体" w:hint="eastAsia"/>
          <w:kern w:val="0"/>
          <w:szCs w:val="21"/>
          <w:shd w:val="clear" w:color="auto" w:fill="FFFFFF"/>
        </w:rPr>
        <w:t>光大银行95595</w:t>
      </w:r>
      <w:r w:rsidR="004B4960">
        <w:rPr>
          <w:rFonts w:ascii="宋体" w:hAnsi="宋体" w:hint="eastAsia"/>
          <w:kern w:val="0"/>
          <w:szCs w:val="21"/>
          <w:shd w:val="clear" w:color="auto" w:fill="FFFFFF"/>
        </w:rPr>
        <w:t>、</w:t>
      </w:r>
      <w:r w:rsidR="004B4960" w:rsidRPr="004B4960">
        <w:rPr>
          <w:rFonts w:ascii="宋体" w:hAnsi="宋体" w:hint="eastAsia"/>
          <w:kern w:val="0"/>
          <w:szCs w:val="21"/>
          <w:shd w:val="clear" w:color="auto" w:fill="FFFFFF"/>
        </w:rPr>
        <w:t>民生银行95568</w:t>
      </w:r>
      <w:r w:rsidR="004B4960">
        <w:rPr>
          <w:rFonts w:ascii="宋体" w:hAnsi="宋体" w:hint="eastAsia"/>
          <w:kern w:val="0"/>
          <w:szCs w:val="21"/>
          <w:shd w:val="clear" w:color="auto" w:fill="FFFFFF"/>
        </w:rPr>
        <w:t>、招商银行95555、</w:t>
      </w:r>
      <w:r w:rsidR="004B4960" w:rsidRPr="004B4960">
        <w:rPr>
          <w:rFonts w:ascii="宋体" w:hAnsi="宋体" w:hint="eastAsia"/>
          <w:kern w:val="0"/>
          <w:szCs w:val="21"/>
          <w:shd w:val="clear" w:color="auto" w:fill="FFFFFF"/>
        </w:rPr>
        <w:t>兴业银行95561</w:t>
      </w:r>
      <w:r w:rsidR="004B4960">
        <w:rPr>
          <w:rFonts w:ascii="宋体" w:hAnsi="宋体" w:hint="eastAsia"/>
          <w:kern w:val="0"/>
          <w:szCs w:val="21"/>
          <w:shd w:val="clear" w:color="auto" w:fill="FFFFFF"/>
        </w:rPr>
        <w:t>、</w:t>
      </w:r>
      <w:r w:rsidR="004B4960" w:rsidRPr="004B4960">
        <w:rPr>
          <w:rFonts w:ascii="宋体" w:hAnsi="宋体" w:hint="eastAsia"/>
          <w:kern w:val="0"/>
          <w:szCs w:val="21"/>
          <w:shd w:val="clear" w:color="auto" w:fill="FFFFFF"/>
        </w:rPr>
        <w:t>中信银行95558</w:t>
      </w:r>
    </w:p>
    <w:p w:rsidR="00E71FC0" w:rsidRDefault="00DF6C9E">
      <w:pPr>
        <w:pStyle w:val="2"/>
        <w:spacing w:line="560" w:lineRule="exact"/>
        <w:ind w:leftChars="0" w:left="0"/>
        <w:rPr>
          <w:rFonts w:ascii="宋体" w:hAnsi="宋体"/>
          <w:kern w:val="0"/>
          <w:szCs w:val="21"/>
          <w:shd w:val="clear" w:color="auto" w:fill="FFFFFF"/>
        </w:rPr>
      </w:pPr>
      <w:r>
        <w:rPr>
          <w:rFonts w:ascii="宋体" w:hAnsi="宋体" w:hint="eastAsia"/>
          <w:kern w:val="0"/>
          <w:szCs w:val="21"/>
          <w:shd w:val="clear" w:color="auto" w:fill="FFFFFF"/>
        </w:rPr>
        <w:t>交通</w:t>
      </w:r>
      <w:proofErr w:type="gramStart"/>
      <w:r>
        <w:rPr>
          <w:rFonts w:ascii="宋体" w:hAnsi="宋体" w:hint="eastAsia"/>
          <w:kern w:val="0"/>
          <w:szCs w:val="21"/>
          <w:shd w:val="clear" w:color="auto" w:fill="FFFFFF"/>
        </w:rPr>
        <w:t>一</w:t>
      </w:r>
      <w:proofErr w:type="gramEnd"/>
      <w:r>
        <w:rPr>
          <w:rFonts w:ascii="宋体" w:hAnsi="宋体" w:hint="eastAsia"/>
          <w:kern w:val="0"/>
          <w:szCs w:val="21"/>
          <w:shd w:val="clear" w:color="auto" w:fill="FFFFFF"/>
        </w:rPr>
        <w:t>卡通咨询：</w:t>
      </w:r>
      <w:r>
        <w:rPr>
          <w:rFonts w:ascii="宋体" w:hAnsi="宋体"/>
          <w:kern w:val="0"/>
          <w:szCs w:val="21"/>
          <w:shd w:val="clear" w:color="auto" w:fill="FFFFFF"/>
        </w:rPr>
        <w:t>0519-85175888</w:t>
      </w:r>
      <w:r>
        <w:rPr>
          <w:rFonts w:ascii="宋体" w:hAnsi="宋体" w:hint="eastAsia"/>
          <w:kern w:val="0"/>
          <w:szCs w:val="21"/>
          <w:shd w:val="clear" w:color="auto" w:fill="FFFFFF"/>
        </w:rPr>
        <w:t>（市民卡）</w:t>
      </w:r>
    </w:p>
    <w:p w:rsidR="00031FA4" w:rsidRDefault="00031FA4">
      <w:pPr>
        <w:pStyle w:val="2"/>
        <w:spacing w:line="560" w:lineRule="exact"/>
        <w:ind w:leftChars="0" w:left="0"/>
        <w:rPr>
          <w:rFonts w:ascii="宋体" w:hAnsi="宋体"/>
          <w:kern w:val="0"/>
          <w:szCs w:val="21"/>
          <w:shd w:val="clear" w:color="auto" w:fill="FFFFFF"/>
        </w:rPr>
      </w:pPr>
    </w:p>
    <w:sectPr w:rsidR="00031FA4" w:rsidSect="00E71F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5D3" w:rsidRDefault="00D205D3" w:rsidP="0040529C">
      <w:r>
        <w:separator/>
      </w:r>
    </w:p>
  </w:endnote>
  <w:endnote w:type="continuationSeparator" w:id="0">
    <w:p w:rsidR="00D205D3" w:rsidRDefault="00D205D3" w:rsidP="0040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5D3" w:rsidRDefault="00D205D3" w:rsidP="0040529C">
      <w:r>
        <w:separator/>
      </w:r>
    </w:p>
  </w:footnote>
  <w:footnote w:type="continuationSeparator" w:id="0">
    <w:p w:rsidR="00D205D3" w:rsidRDefault="00D205D3" w:rsidP="0040529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ʚɞ __ 夏">
    <w15:presenceInfo w15:providerId="WPS Office" w15:userId="4041884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6410"/>
    <w:rsid w:val="00015143"/>
    <w:rsid w:val="0002029A"/>
    <w:rsid w:val="00031FA4"/>
    <w:rsid w:val="0003774D"/>
    <w:rsid w:val="000832A2"/>
    <w:rsid w:val="00091ADA"/>
    <w:rsid w:val="000B5746"/>
    <w:rsid w:val="000B5B22"/>
    <w:rsid w:val="000C7D98"/>
    <w:rsid w:val="000E5C51"/>
    <w:rsid w:val="00147149"/>
    <w:rsid w:val="00165F46"/>
    <w:rsid w:val="001806DF"/>
    <w:rsid w:val="001F367E"/>
    <w:rsid w:val="001F6410"/>
    <w:rsid w:val="00236760"/>
    <w:rsid w:val="00240F60"/>
    <w:rsid w:val="00253143"/>
    <w:rsid w:val="002B75E3"/>
    <w:rsid w:val="002E6F1F"/>
    <w:rsid w:val="00325487"/>
    <w:rsid w:val="0033042E"/>
    <w:rsid w:val="00353558"/>
    <w:rsid w:val="00364986"/>
    <w:rsid w:val="00371956"/>
    <w:rsid w:val="003E691D"/>
    <w:rsid w:val="003F0CD1"/>
    <w:rsid w:val="0040529C"/>
    <w:rsid w:val="004115A0"/>
    <w:rsid w:val="00422D77"/>
    <w:rsid w:val="00431DE3"/>
    <w:rsid w:val="00446732"/>
    <w:rsid w:val="0048561A"/>
    <w:rsid w:val="004A3333"/>
    <w:rsid w:val="004A3ED4"/>
    <w:rsid w:val="004B4960"/>
    <w:rsid w:val="004C72AF"/>
    <w:rsid w:val="00551A8C"/>
    <w:rsid w:val="00556691"/>
    <w:rsid w:val="00557311"/>
    <w:rsid w:val="0056222E"/>
    <w:rsid w:val="00570A8F"/>
    <w:rsid w:val="0057233C"/>
    <w:rsid w:val="00572560"/>
    <w:rsid w:val="005808C6"/>
    <w:rsid w:val="005948D0"/>
    <w:rsid w:val="005C05D8"/>
    <w:rsid w:val="005D4788"/>
    <w:rsid w:val="005D6D84"/>
    <w:rsid w:val="005E4F24"/>
    <w:rsid w:val="0064403C"/>
    <w:rsid w:val="006544FE"/>
    <w:rsid w:val="006B7B04"/>
    <w:rsid w:val="006C301B"/>
    <w:rsid w:val="006F34A7"/>
    <w:rsid w:val="006F4BDF"/>
    <w:rsid w:val="00712439"/>
    <w:rsid w:val="00713C9E"/>
    <w:rsid w:val="0072209E"/>
    <w:rsid w:val="00726A7D"/>
    <w:rsid w:val="00742B24"/>
    <w:rsid w:val="00767F74"/>
    <w:rsid w:val="00782E5B"/>
    <w:rsid w:val="00793A4E"/>
    <w:rsid w:val="00797824"/>
    <w:rsid w:val="007E2D9E"/>
    <w:rsid w:val="007E5C28"/>
    <w:rsid w:val="00803D3C"/>
    <w:rsid w:val="0083310B"/>
    <w:rsid w:val="00872EE4"/>
    <w:rsid w:val="008978F0"/>
    <w:rsid w:val="008C265F"/>
    <w:rsid w:val="00910276"/>
    <w:rsid w:val="00912BD6"/>
    <w:rsid w:val="009645F0"/>
    <w:rsid w:val="00964F75"/>
    <w:rsid w:val="009A53F1"/>
    <w:rsid w:val="009C0072"/>
    <w:rsid w:val="009D2E6C"/>
    <w:rsid w:val="00A05CBC"/>
    <w:rsid w:val="00A1060C"/>
    <w:rsid w:val="00A3253D"/>
    <w:rsid w:val="00A51236"/>
    <w:rsid w:val="00A65140"/>
    <w:rsid w:val="00A831CB"/>
    <w:rsid w:val="00A975F5"/>
    <w:rsid w:val="00AC401F"/>
    <w:rsid w:val="00B42103"/>
    <w:rsid w:val="00B63384"/>
    <w:rsid w:val="00B722FD"/>
    <w:rsid w:val="00B8763C"/>
    <w:rsid w:val="00BC21FB"/>
    <w:rsid w:val="00BE0081"/>
    <w:rsid w:val="00C029EE"/>
    <w:rsid w:val="00C403C2"/>
    <w:rsid w:val="00C43D94"/>
    <w:rsid w:val="00C97396"/>
    <w:rsid w:val="00CF40A9"/>
    <w:rsid w:val="00D205D3"/>
    <w:rsid w:val="00D33701"/>
    <w:rsid w:val="00D52298"/>
    <w:rsid w:val="00D5305C"/>
    <w:rsid w:val="00D839E9"/>
    <w:rsid w:val="00DC4CBB"/>
    <w:rsid w:val="00DE535C"/>
    <w:rsid w:val="00DF3CA7"/>
    <w:rsid w:val="00DF6C9E"/>
    <w:rsid w:val="00E639E1"/>
    <w:rsid w:val="00E71FC0"/>
    <w:rsid w:val="00E775D3"/>
    <w:rsid w:val="00E82A06"/>
    <w:rsid w:val="00EC2AAD"/>
    <w:rsid w:val="00ED3F16"/>
    <w:rsid w:val="00ED4DCB"/>
    <w:rsid w:val="00F47788"/>
    <w:rsid w:val="00F60C57"/>
    <w:rsid w:val="00F82384"/>
    <w:rsid w:val="00FD5354"/>
    <w:rsid w:val="00FD793B"/>
    <w:rsid w:val="00FE0733"/>
    <w:rsid w:val="00FE7A49"/>
    <w:rsid w:val="00FF4FBF"/>
    <w:rsid w:val="05336E4F"/>
    <w:rsid w:val="061871A0"/>
    <w:rsid w:val="06B556CA"/>
    <w:rsid w:val="101773EE"/>
    <w:rsid w:val="10C806A8"/>
    <w:rsid w:val="10CC5A02"/>
    <w:rsid w:val="11282CD1"/>
    <w:rsid w:val="122C62AE"/>
    <w:rsid w:val="13753CBE"/>
    <w:rsid w:val="13CE2182"/>
    <w:rsid w:val="13F038D9"/>
    <w:rsid w:val="15C97239"/>
    <w:rsid w:val="15D66174"/>
    <w:rsid w:val="1E225EC5"/>
    <w:rsid w:val="24375ED3"/>
    <w:rsid w:val="246F76B7"/>
    <w:rsid w:val="2660120D"/>
    <w:rsid w:val="27DC5BBA"/>
    <w:rsid w:val="2B9D13ED"/>
    <w:rsid w:val="2E515550"/>
    <w:rsid w:val="31DD148D"/>
    <w:rsid w:val="342E34A9"/>
    <w:rsid w:val="425D7CDB"/>
    <w:rsid w:val="4D9C63D9"/>
    <w:rsid w:val="4FC3759A"/>
    <w:rsid w:val="501B0D6D"/>
    <w:rsid w:val="507B72F5"/>
    <w:rsid w:val="518E4E11"/>
    <w:rsid w:val="52375FAC"/>
    <w:rsid w:val="54233589"/>
    <w:rsid w:val="54604D17"/>
    <w:rsid w:val="56864B40"/>
    <w:rsid w:val="597E367E"/>
    <w:rsid w:val="59EC438B"/>
    <w:rsid w:val="5BD6068F"/>
    <w:rsid w:val="5BD72FF0"/>
    <w:rsid w:val="5C0C7FA2"/>
    <w:rsid w:val="5C5C164C"/>
    <w:rsid w:val="5CCB2E06"/>
    <w:rsid w:val="5ED01F2A"/>
    <w:rsid w:val="5F2D046E"/>
    <w:rsid w:val="60D0631A"/>
    <w:rsid w:val="6111021F"/>
    <w:rsid w:val="613E0483"/>
    <w:rsid w:val="68C54F8F"/>
    <w:rsid w:val="6A8779C6"/>
    <w:rsid w:val="6B9D2051"/>
    <w:rsid w:val="73234973"/>
    <w:rsid w:val="75B02856"/>
    <w:rsid w:val="77DC3341"/>
    <w:rsid w:val="7C803A02"/>
    <w:rsid w:val="7CA848EA"/>
    <w:rsid w:val="7E8B611C"/>
    <w:rsid w:val="7F5861B8"/>
    <w:rsid w:val="7FC31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semiHidden="0" w:uiPriority="0" w:qFormat="1"/>
    <w:lsdException w:name="Subtitle" w:semiHidden="0" w:uiPriority="11" w:unhideWhenUsed="0" w:qFormat="1"/>
    <w:lsdException w:name="Body Text First Indent 2" w:semiHidden="0" w:uiPriority="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HTML Preformatted" w:semiHidden="0" w:uiPriority="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71FC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rsid w:val="00E71FC0"/>
    <w:pPr>
      <w:ind w:firstLineChars="200" w:firstLine="420"/>
    </w:pPr>
  </w:style>
  <w:style w:type="paragraph" w:styleId="a3">
    <w:name w:val="Body Text Indent"/>
    <w:basedOn w:val="a"/>
    <w:unhideWhenUsed/>
    <w:qFormat/>
    <w:rsid w:val="00E71FC0"/>
    <w:pPr>
      <w:spacing w:after="120"/>
      <w:ind w:leftChars="200" w:left="420"/>
    </w:pPr>
  </w:style>
  <w:style w:type="paragraph" w:styleId="a4">
    <w:name w:val="Balloon Text"/>
    <w:basedOn w:val="a"/>
    <w:link w:val="Char"/>
    <w:uiPriority w:val="99"/>
    <w:semiHidden/>
    <w:unhideWhenUsed/>
    <w:qFormat/>
    <w:rsid w:val="00E71FC0"/>
    <w:rPr>
      <w:sz w:val="18"/>
      <w:szCs w:val="18"/>
    </w:rPr>
  </w:style>
  <w:style w:type="paragraph" w:styleId="a5">
    <w:name w:val="footer"/>
    <w:basedOn w:val="a"/>
    <w:link w:val="Char0"/>
    <w:uiPriority w:val="99"/>
    <w:unhideWhenUsed/>
    <w:qFormat/>
    <w:rsid w:val="00E71FC0"/>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E71FC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qFormat/>
    <w:rsid w:val="00E71F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0"/>
      <w:szCs w:val="21"/>
    </w:rPr>
  </w:style>
  <w:style w:type="paragraph" w:styleId="a7">
    <w:name w:val="Normal (Web)"/>
    <w:basedOn w:val="a"/>
    <w:qFormat/>
    <w:rsid w:val="00E71FC0"/>
    <w:pPr>
      <w:spacing w:before="100" w:beforeAutospacing="1" w:after="100" w:afterAutospacing="1"/>
      <w:jc w:val="left"/>
    </w:pPr>
    <w:rPr>
      <w:rFonts w:ascii="Calibri" w:eastAsia="宋体" w:hAnsi="Calibri" w:cs="Times New Roman"/>
      <w:kern w:val="0"/>
      <w:sz w:val="24"/>
      <w:szCs w:val="24"/>
    </w:rPr>
  </w:style>
  <w:style w:type="character" w:styleId="a8">
    <w:name w:val="Strong"/>
    <w:basedOn w:val="a0"/>
    <w:qFormat/>
    <w:rsid w:val="00E71FC0"/>
    <w:rPr>
      <w:b/>
    </w:rPr>
  </w:style>
  <w:style w:type="character" w:styleId="a9">
    <w:name w:val="Hyperlink"/>
    <w:basedOn w:val="a0"/>
    <w:qFormat/>
    <w:rsid w:val="00E71FC0"/>
    <w:rPr>
      <w:color w:val="0000FF"/>
      <w:u w:val="single"/>
    </w:rPr>
  </w:style>
  <w:style w:type="character" w:customStyle="1" w:styleId="Char1">
    <w:name w:val="页眉 Char"/>
    <w:basedOn w:val="a0"/>
    <w:link w:val="a6"/>
    <w:uiPriority w:val="99"/>
    <w:qFormat/>
    <w:rsid w:val="00E71FC0"/>
    <w:rPr>
      <w:sz w:val="18"/>
      <w:szCs w:val="18"/>
    </w:rPr>
  </w:style>
  <w:style w:type="character" w:customStyle="1" w:styleId="Char0">
    <w:name w:val="页脚 Char"/>
    <w:basedOn w:val="a0"/>
    <w:link w:val="a5"/>
    <w:uiPriority w:val="99"/>
    <w:qFormat/>
    <w:rsid w:val="00E71FC0"/>
    <w:rPr>
      <w:sz w:val="18"/>
      <w:szCs w:val="18"/>
    </w:rPr>
  </w:style>
  <w:style w:type="character" w:customStyle="1" w:styleId="Char">
    <w:name w:val="批注框文本 Char"/>
    <w:basedOn w:val="a0"/>
    <w:link w:val="a4"/>
    <w:uiPriority w:val="99"/>
    <w:semiHidden/>
    <w:qFormat/>
    <w:rsid w:val="00E71FC0"/>
    <w:rPr>
      <w:sz w:val="18"/>
      <w:szCs w:val="18"/>
    </w:rPr>
  </w:style>
  <w:style w:type="paragraph" w:customStyle="1" w:styleId="1">
    <w:name w:val="正文1"/>
    <w:basedOn w:val="a"/>
    <w:qFormat/>
    <w:rsid w:val="00E71FC0"/>
    <w:pPr>
      <w:spacing w:line="360" w:lineRule="auto"/>
      <w:ind w:firstLineChars="200" w:firstLine="640"/>
    </w:pPr>
    <w:rPr>
      <w:rFonts w:ascii="仿宋_GB2312" w:eastAsia="仿宋_GB2312" w:hAnsi="Times New Roman"/>
      <w:kern w:val="0"/>
      <w:sz w:val="32"/>
      <w:szCs w:val="32"/>
    </w:rPr>
  </w:style>
  <w:style w:type="character" w:customStyle="1" w:styleId="HTMLChar">
    <w:name w:val="HTML 预设格式 Char"/>
    <w:basedOn w:val="a0"/>
    <w:link w:val="HTML"/>
    <w:rsid w:val="002E6F1F"/>
    <w:rPr>
      <w:rFonts w:ascii="Arial" w:eastAsiaTheme="minorEastAsia" w:hAnsi="Arial"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B251CB-7AAA-4DD7-84B2-323995A2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Pages>
  <Words>626</Words>
  <Characters>3569</Characters>
  <Application>Microsoft Office Word</Application>
  <DocSecurity>0</DocSecurity>
  <Lines>29</Lines>
  <Paragraphs>8</Paragraphs>
  <ScaleCrop>false</ScaleCrop>
  <Company>Sky123.Org</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王晶</cp:lastModifiedBy>
  <cp:revision>79</cp:revision>
  <cp:lastPrinted>2023-09-05T02:49:00Z</cp:lastPrinted>
  <dcterms:created xsi:type="dcterms:W3CDTF">2021-12-01T08:24:00Z</dcterms:created>
  <dcterms:modified xsi:type="dcterms:W3CDTF">2023-09-06T07:24:00Z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4EF151D24A49491F9FB9132FFAB767B5</vt:lpwstr>
  </property>
  <property fmtid="{D5CDD505-2E9C-101B-9397-08002B2CF9AE}" pid="4" name="KSOSaveFontToCloudKey">
    <vt:lpwstr>426786289_cloud</vt:lpwstr>
  </property>
</Properties>
</file>