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38" w:rsidRDefault="000E5A46">
      <w:pPr>
        <w:spacing w:line="400" w:lineRule="exact"/>
        <w:jc w:val="center"/>
        <w:rPr>
          <w:b/>
          <w:bCs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2026</w:t>
      </w:r>
      <w:bookmarkStart w:id="0" w:name="_GoBack"/>
      <w:bookmarkEnd w:id="0"/>
      <w:r w:rsidR="006F0F91" w:rsidRPr="006F0F91">
        <w:rPr>
          <w:rFonts w:ascii="宋体" w:eastAsia="宋体" w:hAnsi="宋体" w:cs="宋体" w:hint="eastAsia"/>
          <w:b/>
          <w:bCs/>
          <w:sz w:val="28"/>
          <w:szCs w:val="28"/>
        </w:rPr>
        <w:t>年硕士研究生入学考试初试自命题科目考试大纲</w:t>
      </w:r>
    </w:p>
    <w:p w:rsidR="005C2F11" w:rsidRDefault="005C2F11">
      <w:pPr>
        <w:spacing w:line="400" w:lineRule="exact"/>
        <w:jc w:val="center"/>
        <w:rPr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6"/>
        <w:gridCol w:w="6556"/>
      </w:tblGrid>
      <w:tr w:rsidR="005638BF" w:rsidTr="005638BF">
        <w:tc>
          <w:tcPr>
            <w:tcW w:w="1966" w:type="dxa"/>
            <w:tcBorders>
              <w:right w:val="single" w:sz="6" w:space="0" w:color="auto"/>
            </w:tcBorders>
          </w:tcPr>
          <w:p w:rsidR="005638BF" w:rsidRDefault="005638BF" w:rsidP="005C2F11">
            <w:pPr>
              <w:spacing w:line="400" w:lineRule="exact"/>
              <w:jc w:val="left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科目代码、科目名称</w:t>
            </w:r>
          </w:p>
        </w:tc>
        <w:tc>
          <w:tcPr>
            <w:tcW w:w="6556" w:type="dxa"/>
            <w:tcBorders>
              <w:left w:val="single" w:sz="6" w:space="0" w:color="auto"/>
            </w:tcBorders>
          </w:tcPr>
          <w:p w:rsidR="005638BF" w:rsidRPr="005C2F11" w:rsidRDefault="005638BF" w:rsidP="000E7196">
            <w:pPr>
              <w:spacing w:line="400" w:lineRule="exact"/>
              <w:ind w:firstLineChars="200" w:firstLine="360"/>
              <w:jc w:val="left"/>
              <w:rPr>
                <w:rFonts w:ascii="楷体" w:eastAsia="楷体" w:hAnsi="楷体"/>
                <w:b/>
                <w:bCs/>
              </w:rPr>
            </w:pPr>
            <w:r w:rsidRPr="005C2F11">
              <w:rPr>
                <w:rFonts w:ascii="楷体" w:eastAsia="楷体" w:hAnsi="楷体" w:hint="eastAsia"/>
                <w:sz w:val="18"/>
                <w:szCs w:val="18"/>
              </w:rPr>
              <w:t>881　管理学</w:t>
            </w:r>
          </w:p>
        </w:tc>
      </w:tr>
      <w:tr w:rsidR="005638BF" w:rsidTr="005638BF">
        <w:tc>
          <w:tcPr>
            <w:tcW w:w="8522" w:type="dxa"/>
            <w:gridSpan w:val="2"/>
          </w:tcPr>
          <w:p w:rsidR="005638BF" w:rsidRPr="005A486B" w:rsidRDefault="005638BF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一、基本内容</w:t>
            </w:r>
          </w:p>
          <w:p w:rsidR="005638BF" w:rsidRPr="005A486B" w:rsidRDefault="005638BF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（一）</w:t>
            </w:r>
            <w:r w:rsidR="00E35A17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绪</w:t>
            </w: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论</w:t>
            </w:r>
            <w:r w:rsidRPr="005A486B">
              <w:rPr>
                <w:rFonts w:ascii="楷体" w:eastAsia="楷体" w:hAnsi="楷体"/>
                <w:bCs/>
                <w:sz w:val="18"/>
                <w:szCs w:val="18"/>
              </w:rPr>
              <w:t> </w:t>
            </w:r>
          </w:p>
          <w:p w:rsidR="005638BF" w:rsidRPr="005A486B" w:rsidRDefault="005638BF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/>
                <w:bCs/>
                <w:sz w:val="18"/>
                <w:szCs w:val="18"/>
              </w:rPr>
              <w:t>1.</w:t>
            </w:r>
            <w:r w:rsidR="00E35A17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管理学的研究对象  个体活动与群体活动；一般组织与企业组织</w:t>
            </w:r>
          </w:p>
          <w:p w:rsidR="00E35A17" w:rsidRPr="005A486B" w:rsidRDefault="005638BF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/>
                <w:bCs/>
                <w:sz w:val="18"/>
                <w:szCs w:val="18"/>
              </w:rPr>
              <w:t>2.</w:t>
            </w:r>
            <w:r w:rsidR="00E35A17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管理学的产生与发展  中国古代管理思想；西方工厂制度早期的管理思想；现代管理学的萌芽与发展</w:t>
            </w:r>
          </w:p>
          <w:p w:rsidR="00E35A17" w:rsidRPr="005A486B" w:rsidRDefault="00E35A1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（二）管理导论</w:t>
            </w:r>
          </w:p>
          <w:p w:rsidR="00E35A17" w:rsidRPr="005A486B" w:rsidRDefault="00E35A1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管理的内涵与本质  组织与管理；管理的内涵；管理的本质</w:t>
            </w:r>
          </w:p>
          <w:p w:rsidR="00E35A17" w:rsidRPr="005A486B" w:rsidRDefault="00E35A1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sz w:val="18"/>
                <w:szCs w:val="18"/>
              </w:rPr>
              <w:t>（三）管理理论的历史演变</w:t>
            </w:r>
          </w:p>
          <w:p w:rsidR="00E35A17" w:rsidRPr="005A486B" w:rsidRDefault="00E35A1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 xml:space="preserve">古典管理理论 </w:t>
            </w:r>
            <w:r w:rsidR="000C7F82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 xml:space="preserve"> </w:t>
            </w: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科学管理研究；一般管理研究；科层组织研究</w:t>
            </w:r>
          </w:p>
          <w:p w:rsidR="00611BA3" w:rsidRPr="005A486B" w:rsidRDefault="000C7F82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（四</w:t>
            </w:r>
            <w:r w:rsidR="005638BF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）</w:t>
            </w:r>
            <w:r w:rsidR="00611BA3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决策与决策过程</w:t>
            </w:r>
          </w:p>
          <w:p w:rsidR="005638BF" w:rsidRPr="005A486B" w:rsidRDefault="00611BA3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1.决策及其任务</w:t>
            </w:r>
            <w:r w:rsidR="005638BF" w:rsidRPr="005A486B">
              <w:rPr>
                <w:rFonts w:ascii="楷体" w:eastAsia="楷体" w:hAnsi="楷体"/>
                <w:bCs/>
                <w:sz w:val="18"/>
                <w:szCs w:val="18"/>
              </w:rPr>
              <w:t> </w:t>
            </w: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决策的概念和要素</w:t>
            </w:r>
            <w:r w:rsidR="006A5044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；</w:t>
            </w: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决策与计划</w:t>
            </w:r>
            <w:r w:rsidR="006A5044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；</w:t>
            </w: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决策的功能与任务</w:t>
            </w:r>
          </w:p>
          <w:p w:rsidR="006A5044" w:rsidRPr="005A486B" w:rsidRDefault="006A5044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2.决策的类型与特征  决策的分类；决策的特征</w:t>
            </w:r>
          </w:p>
          <w:p w:rsidR="005638BF" w:rsidRPr="005A486B" w:rsidRDefault="006A5044" w:rsidP="006A5044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sz w:val="18"/>
                <w:szCs w:val="18"/>
              </w:rPr>
              <w:t>3.</w:t>
            </w: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决策过程与影响因素  决策过程模型；决策的影响因素；决策的准则</w:t>
            </w:r>
          </w:p>
          <w:p w:rsidR="006A5044" w:rsidRPr="005A486B" w:rsidRDefault="006A5044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（五</w:t>
            </w:r>
            <w:r w:rsidR="005638BF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）</w:t>
            </w: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环境分析与理性决策</w:t>
            </w:r>
          </w:p>
          <w:p w:rsidR="006A5044" w:rsidRPr="005A486B" w:rsidRDefault="006A5044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1.</w:t>
            </w:r>
            <w:r w:rsidR="004F396A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组织的内外部</w:t>
            </w: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环境</w:t>
            </w:r>
            <w:r w:rsidR="004F396A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要素</w:t>
            </w: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 xml:space="preserve">  环境分类；环境分析的常用方法</w:t>
            </w:r>
          </w:p>
          <w:p w:rsidR="006A5044" w:rsidRPr="005A486B" w:rsidRDefault="006A5044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2.理性决策与非理性决策  理性决策；行为决策；非理性决策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3.决策方法  决策背景研究方法；活动方案生成与评价方法；选择活动方案的评价方法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（六）决策的实施与调整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1.实施决策的计划制定  计划的本质与特征；计划的类型与作用；计划编制的过程与方法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2.推进计划的流程和方法  目标管理；</w:t>
            </w:r>
            <w:r w:rsidR="00A95CC0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PDCA循环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（七）组织设计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1.组织设计的任务与影响因素  组织设计的任务；组织设计的影响因素；组织设计的原则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2.组织结构  组织结构的概念；机械式组织与有机式组织；组织结构的形式；组织结构的演变趋势</w:t>
            </w:r>
          </w:p>
          <w:p w:rsidR="005638BF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3.组织整合  正式组织与非正式组织的整合；层级整合；直线与参谋的整合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(八)领导的一般理论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1.领导的内涵与特征  领导与管理；领导权力的来源；领导三要素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2.领导与领导者  领导者行为理论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3.领导与被领导者  情景领导模型；领导-成员交换理论；领导者角色理论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4.领导</w:t>
            </w:r>
            <w:r w:rsidR="00245CD8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与情境</w:t>
            </w: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 xml:space="preserve">  费德勒的权变领导理论；豪斯的路径-目标领导理论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（九）激励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1.激励基础  人的行为过程及特点；人性假设及其发展；激励机理</w:t>
            </w:r>
          </w:p>
          <w:p w:rsidR="00673836" w:rsidRPr="005A486B" w:rsidRDefault="00673836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2.激励理论  行为基础理论</w:t>
            </w:r>
            <w:r w:rsidR="00396787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（需要层次理论、双因素理论）；过程激励理论（公平理论、期望理论）；行为强化理论</w:t>
            </w:r>
          </w:p>
          <w:p w:rsidR="00396787" w:rsidRPr="005A486B" w:rsidRDefault="0039678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3.激励方法  工作激励；成果激励；综合激励</w:t>
            </w:r>
          </w:p>
          <w:p w:rsidR="00396787" w:rsidRPr="005A486B" w:rsidRDefault="0039678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（十）沟通</w:t>
            </w:r>
          </w:p>
          <w:p w:rsidR="00396787" w:rsidRPr="005A486B" w:rsidRDefault="0039678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1.沟通与沟通类型  沟通及其功能；沟通过程；沟通类型与渠道</w:t>
            </w:r>
          </w:p>
          <w:p w:rsidR="00396787" w:rsidRPr="005A486B" w:rsidRDefault="0039678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lastRenderedPageBreak/>
              <w:t>2.沟通障碍及其克服  有效沟通的标准；影响有效沟通的因素；克服沟通障碍</w:t>
            </w:r>
          </w:p>
          <w:p w:rsidR="00396787" w:rsidRPr="005A486B" w:rsidRDefault="0039678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3.冲突及其管理  冲突的概念及特征；冲突的原因与类型；冲突的类型；冲突观念的变迁；管理冲突</w:t>
            </w:r>
          </w:p>
          <w:p w:rsidR="005638BF" w:rsidRPr="005A486B" w:rsidRDefault="0039678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（十一）控制的类型与过程</w:t>
            </w:r>
          </w:p>
          <w:p w:rsidR="00396787" w:rsidRPr="005A486B" w:rsidRDefault="0039678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1.控制的内涵与原则  控制的内涵；</w:t>
            </w:r>
            <w:r w:rsidR="005638BF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控制</w:t>
            </w: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的系统；控制的原则</w:t>
            </w:r>
          </w:p>
          <w:p w:rsidR="005638BF" w:rsidRPr="005A486B" w:rsidRDefault="0039678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2.</w:t>
            </w:r>
            <w:r w:rsidR="005638BF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控制的类型</w:t>
            </w: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 xml:space="preserve">  </w:t>
            </w:r>
            <w:r w:rsidR="005638BF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控制</w:t>
            </w: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进程分类</w:t>
            </w:r>
          </w:p>
          <w:p w:rsidR="00396787" w:rsidRPr="005A486B" w:rsidRDefault="00396787" w:rsidP="00396787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3.控制的过程  确定标准；衡量绩效；分析与纠偏</w:t>
            </w:r>
          </w:p>
          <w:p w:rsidR="005638BF" w:rsidRPr="005A486B" w:rsidRDefault="0039678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（十二</w:t>
            </w:r>
            <w:r w:rsidR="005638BF"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）创新</w:t>
            </w: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原理</w:t>
            </w:r>
          </w:p>
          <w:p w:rsidR="00396787" w:rsidRPr="005A486B" w:rsidRDefault="0039678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1.组织管理的创新职能  管理创新的内涵；管理工作的维持与创新的关系；管理创新工作的内在规定性</w:t>
            </w:r>
          </w:p>
          <w:p w:rsidR="00396787" w:rsidRPr="005A486B" w:rsidRDefault="00396787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2.管理创新的类型与基本内容  不同方式的管理创新；不同职能领域的管理创新；不同要素水平的管理创新</w:t>
            </w:r>
          </w:p>
          <w:p w:rsidR="005638BF" w:rsidRPr="005C2F11" w:rsidRDefault="00396787" w:rsidP="00396787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/>
                <w:bCs/>
              </w:rPr>
            </w:pPr>
            <w:r w:rsidRPr="005A486B">
              <w:rPr>
                <w:rFonts w:ascii="楷体" w:eastAsia="楷体" w:hAnsi="楷体" w:hint="eastAsia"/>
                <w:bCs/>
                <w:sz w:val="18"/>
                <w:szCs w:val="18"/>
              </w:rPr>
              <w:t>3.创新过程及其管理  创新动力来源；创新管理决策；实施创新领导；创新活动的评估与审计</w:t>
            </w:r>
          </w:p>
        </w:tc>
      </w:tr>
      <w:tr w:rsidR="005638BF" w:rsidTr="005638BF">
        <w:tc>
          <w:tcPr>
            <w:tcW w:w="8522" w:type="dxa"/>
            <w:gridSpan w:val="2"/>
          </w:tcPr>
          <w:p w:rsidR="005638BF" w:rsidRPr="005C2F11" w:rsidRDefault="005638BF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C2F11">
              <w:rPr>
                <w:rFonts w:ascii="楷体" w:eastAsia="楷体" w:hAnsi="楷体" w:hint="eastAsia"/>
                <w:bCs/>
                <w:sz w:val="18"/>
                <w:szCs w:val="18"/>
              </w:rPr>
              <w:lastRenderedPageBreak/>
              <w:t>二、考试要求（包括题型、分数比例、是否使用计算器等）</w:t>
            </w:r>
          </w:p>
          <w:p w:rsidR="005638BF" w:rsidRPr="005C2F11" w:rsidRDefault="005638BF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C2F11">
              <w:rPr>
                <w:rFonts w:ascii="楷体" w:eastAsia="楷体" w:hAnsi="楷体" w:hint="eastAsia"/>
                <w:bCs/>
                <w:sz w:val="18"/>
                <w:szCs w:val="18"/>
              </w:rPr>
              <w:t>1.名词解释（共5题，每题5分，共计25分）</w:t>
            </w:r>
          </w:p>
          <w:p w:rsidR="005638BF" w:rsidRPr="005C2F11" w:rsidRDefault="005638BF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C2F11">
              <w:rPr>
                <w:rFonts w:ascii="楷体" w:eastAsia="楷体" w:hAnsi="楷体" w:hint="eastAsia"/>
                <w:bCs/>
                <w:sz w:val="18"/>
                <w:szCs w:val="18"/>
              </w:rPr>
              <w:t>2.简答题（共5题，每题8分，共计40分）</w:t>
            </w:r>
          </w:p>
          <w:p w:rsidR="005638BF" w:rsidRPr="005C2F11" w:rsidRDefault="005638BF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C2F11">
              <w:rPr>
                <w:rFonts w:ascii="楷体" w:eastAsia="楷体" w:hAnsi="楷体" w:hint="eastAsia"/>
                <w:bCs/>
                <w:sz w:val="18"/>
                <w:szCs w:val="18"/>
              </w:rPr>
              <w:t>3.论述题（共4题，每题15分，共计60分）</w:t>
            </w:r>
          </w:p>
          <w:p w:rsidR="005638BF" w:rsidRPr="005C2F11" w:rsidRDefault="005638BF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5C2F11">
              <w:rPr>
                <w:rFonts w:ascii="楷体" w:eastAsia="楷体" w:hAnsi="楷体" w:hint="eastAsia"/>
                <w:bCs/>
                <w:sz w:val="18"/>
                <w:szCs w:val="18"/>
              </w:rPr>
              <w:t>4.案例分析题（共1题，每题25分，共计25分）</w:t>
            </w:r>
          </w:p>
          <w:p w:rsidR="005638BF" w:rsidRPr="005C2F11" w:rsidRDefault="005638BF" w:rsidP="005638BF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</w:rPr>
            </w:pPr>
            <w:r w:rsidRPr="005C2F11">
              <w:rPr>
                <w:rFonts w:ascii="楷体" w:eastAsia="楷体" w:hAnsi="楷体" w:hint="eastAsia"/>
                <w:bCs/>
                <w:sz w:val="18"/>
                <w:szCs w:val="18"/>
              </w:rPr>
              <w:t>注：不需使用计算器</w:t>
            </w:r>
          </w:p>
        </w:tc>
      </w:tr>
      <w:tr w:rsidR="00C46C8D" w:rsidTr="005638BF">
        <w:tc>
          <w:tcPr>
            <w:tcW w:w="8522" w:type="dxa"/>
            <w:gridSpan w:val="2"/>
          </w:tcPr>
          <w:p w:rsidR="00C46C8D" w:rsidRDefault="00C46C8D" w:rsidP="005638BF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>
              <w:rPr>
                <w:rFonts w:ascii="楷体" w:eastAsia="楷体" w:hAnsi="楷体" w:hint="eastAsia"/>
                <w:bCs/>
                <w:sz w:val="18"/>
                <w:szCs w:val="18"/>
              </w:rPr>
              <w:t>三、主要参考书目</w:t>
            </w:r>
          </w:p>
          <w:p w:rsidR="00C46C8D" w:rsidRPr="005C2F11" w:rsidRDefault="00C46C8D" w:rsidP="00C46C8D">
            <w:pPr>
              <w:spacing w:afterLines="15" w:after="46"/>
              <w:ind w:leftChars="-50" w:left="-120" w:rightChars="-50" w:right="-120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C46C8D">
              <w:rPr>
                <w:rFonts w:ascii="楷体" w:eastAsia="楷体" w:hAnsi="楷体" w:hint="eastAsia"/>
                <w:bCs/>
                <w:sz w:val="18"/>
                <w:szCs w:val="18"/>
              </w:rPr>
              <w:t>《管理学》，《管理学》编写组，高等教育出版社，2019年第一版</w:t>
            </w:r>
          </w:p>
        </w:tc>
      </w:tr>
    </w:tbl>
    <w:p w:rsidR="005638BF" w:rsidRDefault="005638BF">
      <w:pPr>
        <w:spacing w:line="400" w:lineRule="exact"/>
        <w:jc w:val="center"/>
        <w:rPr>
          <w:b/>
          <w:bCs/>
        </w:rPr>
      </w:pPr>
    </w:p>
    <w:p w:rsidR="005638BF" w:rsidRPr="005638BF" w:rsidRDefault="005638BF">
      <w:pPr>
        <w:spacing w:line="400" w:lineRule="exact"/>
        <w:jc w:val="center"/>
        <w:rPr>
          <w:b/>
          <w:bCs/>
        </w:rPr>
      </w:pPr>
    </w:p>
    <w:sectPr w:rsidR="005638BF" w:rsidRPr="00563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CF4" w:rsidRDefault="004E3CF4" w:rsidP="0033398A">
      <w:r>
        <w:separator/>
      </w:r>
    </w:p>
  </w:endnote>
  <w:endnote w:type="continuationSeparator" w:id="0">
    <w:p w:rsidR="004E3CF4" w:rsidRDefault="004E3CF4" w:rsidP="0033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CF4" w:rsidRDefault="004E3CF4" w:rsidP="0033398A">
      <w:r>
        <w:separator/>
      </w:r>
    </w:p>
  </w:footnote>
  <w:footnote w:type="continuationSeparator" w:id="0">
    <w:p w:rsidR="004E3CF4" w:rsidRDefault="004E3CF4" w:rsidP="0033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0"/>
    <w:rsid w:val="00034858"/>
    <w:rsid w:val="000C38D9"/>
    <w:rsid w:val="000C7F82"/>
    <w:rsid w:val="000E5A46"/>
    <w:rsid w:val="000E7196"/>
    <w:rsid w:val="001B4874"/>
    <w:rsid w:val="0020345F"/>
    <w:rsid w:val="00245CD8"/>
    <w:rsid w:val="00291CB8"/>
    <w:rsid w:val="0033398A"/>
    <w:rsid w:val="003926D0"/>
    <w:rsid w:val="00396787"/>
    <w:rsid w:val="00431546"/>
    <w:rsid w:val="004E3CF4"/>
    <w:rsid w:val="004F396A"/>
    <w:rsid w:val="005638BF"/>
    <w:rsid w:val="005A486B"/>
    <w:rsid w:val="005C2F11"/>
    <w:rsid w:val="00611BA3"/>
    <w:rsid w:val="00673836"/>
    <w:rsid w:val="006A5044"/>
    <w:rsid w:val="006B5D30"/>
    <w:rsid w:val="006F0F91"/>
    <w:rsid w:val="008D6FD7"/>
    <w:rsid w:val="00910D9E"/>
    <w:rsid w:val="009D2DA8"/>
    <w:rsid w:val="009D5E96"/>
    <w:rsid w:val="009E5F68"/>
    <w:rsid w:val="00A25E43"/>
    <w:rsid w:val="00A95CC0"/>
    <w:rsid w:val="00B26FC8"/>
    <w:rsid w:val="00C46C8D"/>
    <w:rsid w:val="00E35A17"/>
    <w:rsid w:val="00F01F38"/>
    <w:rsid w:val="00F61204"/>
    <w:rsid w:val="00FB524E"/>
    <w:rsid w:val="127434A2"/>
    <w:rsid w:val="169A528A"/>
    <w:rsid w:val="2C521728"/>
    <w:rsid w:val="5D43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楷体_GB2312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theme="minorBidi"/>
    </w:rPr>
  </w:style>
  <w:style w:type="paragraph" w:styleId="a5">
    <w:name w:val="Normal (Web)"/>
    <w:basedOn w:val="a"/>
    <w:uiPriority w:val="99"/>
    <w:unhideWhenUsed/>
    <w:rPr>
      <w:rFonts w:eastAsia="宋体"/>
      <w:szCs w:val="20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TMLChar">
    <w:name w:val="HTML 预设格式 Char"/>
    <w:link w:val="HTML"/>
    <w:rPr>
      <w:rFonts w:ascii="宋体" w:hAnsi="宋体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rPr>
      <w:rFonts w:ascii="Courier New" w:eastAsia="楷体_GB2312" w:hAnsi="Courier New" w:cs="Courier New"/>
      <w:sz w:val="20"/>
      <w:szCs w:val="20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楷体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楷体_GB2312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563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unhideWhenUsed/>
    <w:rsid w:val="0039678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楷体_GB2312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theme="minorBidi"/>
    </w:rPr>
  </w:style>
  <w:style w:type="paragraph" w:styleId="a5">
    <w:name w:val="Normal (Web)"/>
    <w:basedOn w:val="a"/>
    <w:uiPriority w:val="99"/>
    <w:unhideWhenUsed/>
    <w:rPr>
      <w:rFonts w:eastAsia="宋体"/>
      <w:szCs w:val="20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TMLChar">
    <w:name w:val="HTML 预设格式 Char"/>
    <w:link w:val="HTML"/>
    <w:rPr>
      <w:rFonts w:ascii="宋体" w:hAnsi="宋体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rPr>
      <w:rFonts w:ascii="Courier New" w:eastAsia="楷体_GB2312" w:hAnsi="Courier New" w:cs="Courier New"/>
      <w:sz w:val="20"/>
      <w:szCs w:val="20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楷体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楷体_GB2312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563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unhideWhenUsed/>
    <w:rsid w:val="003967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shxdu</dc:creator>
  <cp:lastModifiedBy>admin</cp:lastModifiedBy>
  <cp:revision>18</cp:revision>
  <dcterms:created xsi:type="dcterms:W3CDTF">2022-06-16T09:11:00Z</dcterms:created>
  <dcterms:modified xsi:type="dcterms:W3CDTF">2025-09-11T01:08:00Z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