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仿宋_GB2312"/>
          <w:sz w:val="36"/>
          <w:szCs w:val="36"/>
        </w:rPr>
      </w:pPr>
      <w:r>
        <w:rPr>
          <w:rFonts w:hint="eastAsia" w:ascii="Times New Roman" w:hAnsi="Times New Roman" w:eastAsia="方正小标宋简体" w:cs="仿宋_GB2312"/>
          <w:sz w:val="36"/>
          <w:szCs w:val="36"/>
        </w:rPr>
        <w:t>研究生样板党支部推荐表</w:t>
      </w:r>
    </w:p>
    <w:tbl>
      <w:tblPr>
        <w:tblStyle w:val="3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2"/>
        <w:gridCol w:w="2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推荐学校：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hint="eastAsia" w:ascii="Times New Roman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  <w:lang w:eastAsia="zh-CN"/>
              </w:rPr>
              <w:t>学校负责部门：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 名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职务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 机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办公电话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hint="eastAsia"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7052" w:type="dxa"/>
            <w:gridSpan w:val="3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hAnsi="黑体" w:eastAsia="黑体"/>
              </w:rPr>
              <w:t>推荐研究生党支部信息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支部名称</w:t>
            </w:r>
          </w:p>
        </w:tc>
        <w:tc>
          <w:tcPr>
            <w:tcW w:w="2410" w:type="dxa"/>
          </w:tcPr>
          <w:p>
            <w:pPr>
              <w:pStyle w:val="2"/>
              <w:spacing w:beforeAutospacing="1" w:afterAutospacing="1" w:line="440" w:lineRule="exact"/>
              <w:ind w:firstLine="0" w:firstLineChars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beforeAutospacing="1" w:afterAutospacing="1" w:line="440" w:lineRule="exact"/>
              <w:ind w:firstLine="0" w:firstLineChars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成立时间</w:t>
            </w:r>
          </w:p>
        </w:tc>
        <w:tc>
          <w:tcPr>
            <w:tcW w:w="2800" w:type="dxa"/>
          </w:tcPr>
          <w:p>
            <w:pPr>
              <w:pStyle w:val="2"/>
              <w:spacing w:beforeAutospacing="1" w:afterAutospacing="1" w:line="440" w:lineRule="exact"/>
              <w:ind w:firstLine="0" w:firstLineChars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所在院系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所在一级学科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/>
                <w:sz w:val="24"/>
                <w:szCs w:val="24"/>
              </w:rPr>
              <w:t>专业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学位类别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支部书记姓名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 机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41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E-mail</w:t>
            </w:r>
          </w:p>
        </w:tc>
        <w:tc>
          <w:tcPr>
            <w:tcW w:w="2800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7052" w:type="dxa"/>
            <w:gridSpan w:val="3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基本情况</w:t>
            </w:r>
            <w:r>
              <w:rPr>
                <w:rFonts w:hint="eastAsia"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包括支部先进事迹，学校指导支部建设、提供的保障条件等，简明扼要，突出特色，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t>00字以内）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所获重要奖项（不多于3项）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高校党委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Times New Roman"/>
                <w:sz w:val="24"/>
                <w:szCs w:val="24"/>
              </w:rPr>
              <w:t>意见（应明确说明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党支部特点</w:t>
            </w:r>
            <w:r>
              <w:rPr>
                <w:rFonts w:hint="eastAsia" w:ascii="Times New Roman"/>
                <w:sz w:val="24"/>
                <w:szCs w:val="24"/>
              </w:rPr>
              <w:t>，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Times New Roman"/>
                <w:sz w:val="24"/>
                <w:szCs w:val="24"/>
              </w:rPr>
              <w:t>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wordWrap w:val="0"/>
              <w:spacing w:line="440" w:lineRule="exact"/>
              <w:ind w:firstLine="6840" w:firstLineChars="28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 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省级党委教育工作部门意见（应明确说明是否同意推荐）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</w:t>
            </w:r>
            <w:r>
              <w:rPr>
                <w:rFonts w:ascii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/>
                <w:sz w:val="24"/>
                <w:szCs w:val="24"/>
              </w:rPr>
              <w:t>加盖公章</w:t>
            </w:r>
          </w:p>
          <w:p>
            <w:pPr>
              <w:pStyle w:val="2"/>
              <w:spacing w:line="440" w:lineRule="exact"/>
              <w:ind w:firstLine="6796" w:firstLineChars="2832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月  </w:t>
            </w:r>
            <w:r>
              <w:rPr>
                <w:rFonts w:ascii="Times New Roman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jc w:val="left"/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备注：以上材料若因宣传需要公开登载、展示，不再另行征求意见。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0B"/>
    <w:rsid w:val="0014220B"/>
    <w:rsid w:val="003B6D8D"/>
    <w:rsid w:val="5EA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qFormat/>
    <w:uiPriority w:val="99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character" w:customStyle="1" w:styleId="5">
    <w:name w:val="正文文本缩进 Char"/>
    <w:basedOn w:val="4"/>
    <w:link w:val="2"/>
    <w:uiPriority w:val="99"/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54</Words>
  <Characters>309</Characters>
  <Lines>2</Lines>
  <Paragraphs>1</Paragraphs>
  <TotalTime>6</TotalTime>
  <ScaleCrop>false</ScaleCrop>
  <LinksUpToDate>false</LinksUpToDate>
  <CharactersWithSpaces>362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2018-08-28T08:01:00Z</dcterms:created>
  <dc:creator>谢沂楠</dc:creator>
  <cp:lastModifiedBy>likelin</cp:lastModifiedBy>
  <dcterms:modified xsi:type="dcterms:W3CDTF">2021-01-04T07:26:44Z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