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常州大学专业学位研究生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教学案例库建设项目</w:t>
      </w:r>
    </w:p>
    <w:p>
      <w:pPr>
        <w:widowControl/>
        <w:spacing w:line="360" w:lineRule="auto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申  报  书</w:t>
      </w:r>
    </w:p>
    <w:p>
      <w:pPr>
        <w:widowControl/>
        <w:jc w:val="left"/>
        <w:rPr>
          <w:rFonts w:ascii="Times New Roman" w:hAnsi="Times New Roman" w:eastAsia="仿宋" w:cs="Times New Roman"/>
          <w:sz w:val="32"/>
          <w:szCs w:val="32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7"/>
        <w:gridCol w:w="4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案例库名称</w:t>
            </w:r>
          </w:p>
        </w:tc>
        <w:tc>
          <w:tcPr>
            <w:tcW w:w="487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适用课程名称</w:t>
            </w:r>
          </w:p>
        </w:tc>
        <w:tc>
          <w:tcPr>
            <w:tcW w:w="48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专业学位类别</w:t>
            </w:r>
          </w:p>
        </w:tc>
        <w:tc>
          <w:tcPr>
            <w:tcW w:w="48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：  （代码和名称）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专业学位领域</w:t>
            </w:r>
          </w:p>
        </w:tc>
        <w:tc>
          <w:tcPr>
            <w:tcW w:w="48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：  （代码和名称）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学院名称</w:t>
            </w:r>
          </w:p>
        </w:tc>
        <w:tc>
          <w:tcPr>
            <w:tcW w:w="48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：    （盖章）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项目负责人</w:t>
            </w:r>
          </w:p>
        </w:tc>
        <w:tc>
          <w:tcPr>
            <w:tcW w:w="48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：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申请日期</w:t>
            </w:r>
          </w:p>
        </w:tc>
        <w:tc>
          <w:tcPr>
            <w:tcW w:w="487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：       年  月  日                     </w:t>
            </w:r>
          </w:p>
        </w:tc>
      </w:tr>
    </w:tbl>
    <w:p>
      <w:pPr>
        <w:widowControl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</w:t>
      </w:r>
    </w:p>
    <w:p>
      <w:pPr>
        <w:jc w:val="center"/>
        <w:rPr>
          <w:rFonts w:ascii="黑体" w:hAnsi="黑体" w:eastAsia="黑体" w:cs="黑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  <w:t>常州大学研究生院制</w:t>
      </w:r>
    </w:p>
    <w:p>
      <w:pPr>
        <w:widowControl/>
        <w:jc w:val="left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br w:type="page"/>
      </w:r>
    </w:p>
    <w:tbl>
      <w:tblPr>
        <w:tblStyle w:val="4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782"/>
        <w:gridCol w:w="2584"/>
        <w:gridCol w:w="1644"/>
        <w:gridCol w:w="651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案例名称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（30个字以内）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9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专业学位类别</w:t>
            </w:r>
          </w:p>
        </w:tc>
        <w:tc>
          <w:tcPr>
            <w:tcW w:w="6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（代码和名称）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9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jc w:val="right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依托课程</w:t>
            </w:r>
          </w:p>
        </w:tc>
        <w:tc>
          <w:tcPr>
            <w:tcW w:w="6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（15个字以内）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9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jc w:val="right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专业学位领域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（方向）</w:t>
            </w:r>
          </w:p>
        </w:tc>
        <w:tc>
          <w:tcPr>
            <w:tcW w:w="6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（100个字以内）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9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jc w:val="right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适用课程</w:t>
            </w:r>
          </w:p>
        </w:tc>
        <w:tc>
          <w:tcPr>
            <w:tcW w:w="6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jc w:val="left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（150个字以内）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5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教学案例使用成效情况（300个字内）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85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85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性别</w:t>
            </w:r>
          </w:p>
        </w:tc>
        <w:tc>
          <w:tcPr>
            <w:tcW w:w="4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2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4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19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研究方向</w:t>
            </w:r>
            <w:r>
              <w:rPr>
                <w:rFonts w:ascii="Times New Roman" w:hAnsi="Times New Roman" w:cs="Times New Roman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szCs w:val="21"/>
              </w:rPr>
              <w:t>（50个字以内）</w:t>
            </w:r>
          </w:p>
        </w:tc>
        <w:tc>
          <w:tcPr>
            <w:tcW w:w="65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19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主要成就</w:t>
            </w:r>
            <w:r>
              <w:rPr>
                <w:rFonts w:ascii="Times New Roman" w:hAnsi="Times New Roman" w:cs="Times New Roman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szCs w:val="21"/>
              </w:rPr>
              <w:t>（200字以内）</w:t>
            </w:r>
          </w:p>
        </w:tc>
        <w:tc>
          <w:tcPr>
            <w:tcW w:w="65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5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近三年使用案例教学与专业实践的主要经历（限填10条）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授课名称</w:t>
            </w:r>
          </w:p>
        </w:tc>
        <w:tc>
          <w:tcPr>
            <w:tcW w:w="25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授课对象</w:t>
            </w:r>
          </w:p>
        </w:tc>
        <w:tc>
          <w:tcPr>
            <w:tcW w:w="16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如：2021.7—2022.9</w:t>
            </w: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如：博士、硕士，或博士，或硕士</w:t>
            </w:r>
          </w:p>
        </w:tc>
        <w:tc>
          <w:tcPr>
            <w:tcW w:w="16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5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3.团队成员情况（最多填报10人）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姓名</w:t>
            </w: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职称</w:t>
            </w:r>
          </w:p>
        </w:tc>
        <w:tc>
          <w:tcPr>
            <w:tcW w:w="25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工作单位</w:t>
            </w: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研究方向</w:t>
            </w: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近三年主讲的课程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line="0" w:lineRule="atLeas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85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</w:t>
            </w:r>
            <w:r>
              <w:rPr>
                <w:rFonts w:hint="eastAsia" w:ascii="Times New Roman" w:hAnsi="Times New Roman" w:cs="Times New Roman"/>
                <w:szCs w:val="21"/>
              </w:rPr>
              <w:t>材料附件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5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编写参照《案例编写内容及格式参考》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5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5.推荐</w:t>
            </w:r>
            <w:r>
              <w:rPr>
                <w:rFonts w:hint="eastAsia" w:ascii="Times New Roman" w:hAnsi="Times New Roman" w:cs="Times New Roman"/>
                <w:szCs w:val="21"/>
              </w:rPr>
              <w:t>评审</w:t>
            </w:r>
            <w:r>
              <w:rPr>
                <w:rFonts w:ascii="Times New Roman" w:hAnsi="Times New Roman" w:cs="Times New Roman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4" w:hRule="atLeast"/>
          <w:jc w:val="center"/>
        </w:trPr>
        <w:tc>
          <w:tcPr>
            <w:tcW w:w="85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负责人承诺</w:t>
            </w:r>
            <w:r>
              <w:rPr>
                <w:rFonts w:hint="eastAsia" w:ascii="Times New Roman" w:hAnsi="Times New Roman" w:cs="Times New Roman"/>
                <w:szCs w:val="21"/>
              </w:rPr>
              <w:t>：</w:t>
            </w:r>
          </w:p>
          <w:p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ind w:firstLine="420" w:firstLineChars="20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本人已认真填写并检查以上材料，保证内容真实有效，不存在任何知识产权问题，并愿意共享使用。如有违反，本人将承担相关责任。</w:t>
            </w:r>
          </w:p>
          <w:p>
            <w:pPr>
              <w:spacing w:line="0" w:lineRule="atLeast"/>
              <w:ind w:firstLine="42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  <w:p>
            <w:pPr>
              <w:spacing w:line="0" w:lineRule="atLeast"/>
              <w:ind w:firstLine="42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     负责人(签字)：</w:t>
            </w:r>
          </w:p>
          <w:p>
            <w:pPr>
              <w:spacing w:line="0" w:lineRule="atLeast"/>
              <w:ind w:firstLine="42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     年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85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学院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审核意见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：</w:t>
            </w:r>
          </w:p>
          <w:p>
            <w:pPr>
              <w:pStyle w:val="3"/>
              <w:spacing w:line="40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spacing w:line="0" w:lineRule="atLeast"/>
              <w:ind w:firstLine="1470" w:firstLineChars="70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（部门公章）                                    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1" w:hRule="atLeast"/>
          <w:jc w:val="center"/>
        </w:trPr>
        <w:tc>
          <w:tcPr>
            <w:tcW w:w="85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专家评审意见：</w:t>
            </w:r>
          </w:p>
          <w:p>
            <w:pPr>
              <w:spacing w:line="0" w:lineRule="atLeast"/>
              <w:ind w:firstLine="420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ind w:firstLine="420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ind w:firstLine="420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ind w:firstLine="5040" w:firstLineChars="240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专家组长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签字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hint="eastAsia" w:ascii="Times New Roman" w:hAnsi="Times New Roman" w:cs="Times New Roman"/>
                <w:szCs w:val="21"/>
              </w:rPr>
              <w:t>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>
            <w:pPr>
              <w:spacing w:line="0" w:lineRule="atLeast"/>
              <w:ind w:firstLine="42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  <w:jc w:val="center"/>
        </w:trPr>
        <w:tc>
          <w:tcPr>
            <w:tcW w:w="85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研究生院审核</w:t>
            </w:r>
            <w:r>
              <w:rPr>
                <w:rFonts w:ascii="Times New Roman" w:hAnsi="Times New Roman" w:cs="Times New Roman"/>
                <w:szCs w:val="21"/>
              </w:rPr>
              <w:t>意见</w:t>
            </w:r>
            <w:r>
              <w:rPr>
                <w:rFonts w:hint="eastAsia" w:ascii="Times New Roman" w:hAnsi="Times New Roman" w:cs="Times New Roman"/>
                <w:szCs w:val="21"/>
              </w:rPr>
              <w:t>：</w:t>
            </w:r>
          </w:p>
          <w:p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ind w:firstLine="1470" w:firstLineChars="70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（单位公章）                                    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年    月     日</w:t>
            </w:r>
          </w:p>
          <w:p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6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TFjYjk5MDM0ZmQ5MDM1YmQ2ZTJlZGEyNWRlYTMifQ=="/>
  </w:docVars>
  <w:rsids>
    <w:rsidRoot w:val="78E428DF"/>
    <w:rsid w:val="78E4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next w:val="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2022-10-20T01:41:00Z</dcterms:created>
  <dc:creator>苦糖</dc:creator>
  <cp:lastModifiedBy>苦糖</cp:lastModifiedBy>
  <dcterms:modified xsi:type="dcterms:W3CDTF">2022-10-20T01:42:11Z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9D9D91F7576C4487BC3EC88241C234D7</vt:lpwstr>
  </property>
</Properties>
</file>